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DE" w:rsidRPr="005D6C35" w:rsidRDefault="008A321E" w:rsidP="00D135DE">
      <w:pPr>
        <w:pStyle w:val="Titre1"/>
      </w:pPr>
      <w:r>
        <w:t>BULLETIN N°35</w:t>
      </w:r>
    </w:p>
    <w:p w:rsidR="00D135DE" w:rsidRPr="005D6C35" w:rsidRDefault="00D135DE" w:rsidP="00D135DE">
      <w:pPr>
        <w:jc w:val="right"/>
      </w:pPr>
      <w:r w:rsidRPr="005D6C35">
        <w:rPr>
          <w:sz w:val="30"/>
          <w:szCs w:val="30"/>
        </w:rPr>
        <w:tab/>
      </w:r>
      <w:r w:rsidRPr="005D6C35">
        <w:rPr>
          <w:sz w:val="30"/>
          <w:szCs w:val="30"/>
        </w:rPr>
        <w:tab/>
      </w:r>
      <w:r w:rsidRPr="005D6C35">
        <w:rPr>
          <w:sz w:val="30"/>
          <w:szCs w:val="30"/>
        </w:rPr>
        <w:tab/>
      </w:r>
      <w:r w:rsidRPr="005D6C35">
        <w:rPr>
          <w:sz w:val="30"/>
          <w:szCs w:val="30"/>
        </w:rPr>
        <w:tab/>
        <w:t xml:space="preserve">                                                                                                    </w:t>
      </w:r>
      <w:r w:rsidRPr="005D6C35">
        <w:t xml:space="preserve">Bulletin réservé </w:t>
      </w:r>
    </w:p>
    <w:p w:rsidR="00D135DE" w:rsidRPr="005D6C35" w:rsidRDefault="00D135DE" w:rsidP="00D135DE">
      <w:pPr>
        <w:jc w:val="right"/>
      </w:pPr>
      <w:proofErr w:type="gramStart"/>
      <w:r w:rsidRPr="005D6C35">
        <w:t>à</w:t>
      </w:r>
      <w:proofErr w:type="gramEnd"/>
      <w:r w:rsidRPr="005D6C35">
        <w:t xml:space="preserve"> tous les adhérents de l'association</w:t>
      </w:r>
    </w:p>
    <w:p w:rsidR="00D135DE" w:rsidRPr="005D6C35" w:rsidRDefault="00D135DE" w:rsidP="00D135DE">
      <w:pPr>
        <w:jc w:val="right"/>
      </w:pPr>
      <w:proofErr w:type="spellStart"/>
      <w:proofErr w:type="gramStart"/>
      <w:r w:rsidRPr="005D6C35">
        <w:t>éric</w:t>
      </w:r>
      <w:proofErr w:type="spellEnd"/>
      <w:proofErr w:type="gramEnd"/>
      <w:r w:rsidRPr="005D6C35">
        <w:t xml:space="preserve"> « la voie intérieure »</w:t>
      </w:r>
    </w:p>
    <w:p w:rsidR="00D135DE" w:rsidRPr="005D6C35" w:rsidRDefault="00D135DE" w:rsidP="00D135DE">
      <w:pPr>
        <w:jc w:val="right"/>
      </w:pPr>
      <w:r w:rsidRPr="005D6C35">
        <w:t>(</w:t>
      </w:r>
      <w:proofErr w:type="gramStart"/>
      <w:r w:rsidRPr="005D6C35">
        <w:t>loi</w:t>
      </w:r>
      <w:proofErr w:type="gramEnd"/>
      <w:r w:rsidRPr="005D6C35">
        <w:t xml:space="preserve"> 1901)</w:t>
      </w:r>
    </w:p>
    <w:p w:rsidR="00D135DE" w:rsidRPr="005D6C35" w:rsidRDefault="00D135DE" w:rsidP="00D135DE">
      <w:pPr>
        <w:jc w:val="right"/>
        <w:rPr>
          <w:sz w:val="20"/>
          <w:szCs w:val="20"/>
        </w:rPr>
      </w:pPr>
      <w:r w:rsidRPr="005D6C35">
        <w:rPr>
          <w:sz w:val="20"/>
          <w:szCs w:val="20"/>
        </w:rPr>
        <w:t>Adhésion annuelle : 18 euros</w:t>
      </w:r>
    </w:p>
    <w:p w:rsidR="00D135DE" w:rsidRPr="005D6C35" w:rsidRDefault="00D135DE" w:rsidP="00D135DE">
      <w:pPr>
        <w:rPr>
          <w:sz w:val="20"/>
          <w:szCs w:val="20"/>
        </w:rPr>
      </w:pPr>
    </w:p>
    <w:p w:rsidR="00D135DE" w:rsidRPr="005D6C35" w:rsidRDefault="00D135DE" w:rsidP="00D135DE">
      <w:pPr>
        <w:jc w:val="right"/>
        <w:rPr>
          <w:i/>
          <w:iCs/>
          <w:sz w:val="20"/>
          <w:szCs w:val="20"/>
        </w:rPr>
      </w:pP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sz w:val="20"/>
          <w:szCs w:val="20"/>
        </w:rPr>
        <w:tab/>
      </w:r>
      <w:r w:rsidRPr="005D6C35">
        <w:rPr>
          <w:i/>
          <w:iCs/>
          <w:sz w:val="20"/>
          <w:szCs w:val="20"/>
        </w:rPr>
        <w:t>Vous voulez le faire connaître autour de vous,</w:t>
      </w:r>
    </w:p>
    <w:p w:rsidR="00D135DE" w:rsidRPr="005D6C35" w:rsidRDefault="00D135DE" w:rsidP="00D135DE">
      <w:pPr>
        <w:jc w:val="right"/>
        <w:rPr>
          <w:i/>
          <w:iCs/>
          <w:sz w:val="20"/>
          <w:szCs w:val="20"/>
        </w:rPr>
      </w:pPr>
      <w:proofErr w:type="gramStart"/>
      <w:r w:rsidRPr="005D6C35">
        <w:rPr>
          <w:i/>
          <w:iCs/>
          <w:sz w:val="20"/>
          <w:szCs w:val="20"/>
        </w:rPr>
        <w:t>incitez</w:t>
      </w:r>
      <w:proofErr w:type="gramEnd"/>
      <w:r w:rsidRPr="005D6C35">
        <w:rPr>
          <w:i/>
          <w:iCs/>
          <w:sz w:val="20"/>
          <w:szCs w:val="20"/>
        </w:rPr>
        <w:t xml:space="preserve"> vos amis à adhérer à l'Association. </w:t>
      </w:r>
    </w:p>
    <w:p w:rsidR="00D135DE" w:rsidRPr="005D6C35" w:rsidRDefault="00D135DE" w:rsidP="00D135DE">
      <w:pPr>
        <w:jc w:val="right"/>
        <w:rPr>
          <w:i/>
          <w:iCs/>
          <w:sz w:val="20"/>
          <w:szCs w:val="20"/>
        </w:rPr>
      </w:pPr>
      <w:r w:rsidRPr="005D6C35">
        <w:rPr>
          <w:i/>
          <w:iCs/>
          <w:sz w:val="20"/>
          <w:szCs w:val="20"/>
        </w:rPr>
        <w:t>Ainsi, le bulletin pourra circuler de manière</w:t>
      </w:r>
    </w:p>
    <w:p w:rsidR="00D135DE" w:rsidRPr="005D6C35" w:rsidRDefault="00D135DE" w:rsidP="00D135DE">
      <w:pPr>
        <w:jc w:val="right"/>
        <w:rPr>
          <w:i/>
          <w:iCs/>
          <w:sz w:val="20"/>
          <w:szCs w:val="20"/>
        </w:rPr>
      </w:pPr>
      <w:proofErr w:type="gramStart"/>
      <w:r w:rsidRPr="005D6C35">
        <w:rPr>
          <w:i/>
          <w:iCs/>
          <w:sz w:val="20"/>
          <w:szCs w:val="20"/>
        </w:rPr>
        <w:t>plus</w:t>
      </w:r>
      <w:proofErr w:type="gramEnd"/>
      <w:r w:rsidRPr="005D6C35">
        <w:rPr>
          <w:i/>
          <w:iCs/>
          <w:sz w:val="20"/>
          <w:szCs w:val="20"/>
        </w:rPr>
        <w:t xml:space="preserve"> élargie, et cela contribuera au </w:t>
      </w:r>
    </w:p>
    <w:p w:rsidR="00D135DE" w:rsidRPr="005D6C35" w:rsidRDefault="00D135DE" w:rsidP="00D135DE">
      <w:pPr>
        <w:jc w:val="right"/>
        <w:rPr>
          <w:i/>
          <w:iCs/>
          <w:sz w:val="20"/>
          <w:szCs w:val="20"/>
        </w:rPr>
      </w:pPr>
      <w:proofErr w:type="gramStart"/>
      <w:r w:rsidRPr="005D6C35">
        <w:rPr>
          <w:i/>
          <w:iCs/>
          <w:sz w:val="20"/>
          <w:szCs w:val="20"/>
        </w:rPr>
        <w:t>développement</w:t>
      </w:r>
      <w:proofErr w:type="gramEnd"/>
      <w:r w:rsidRPr="005D6C35">
        <w:rPr>
          <w:i/>
          <w:iCs/>
          <w:sz w:val="20"/>
          <w:szCs w:val="20"/>
        </w:rPr>
        <w:t xml:space="preserve"> de l'Association.</w:t>
      </w:r>
    </w:p>
    <w:p w:rsidR="00D135DE" w:rsidRPr="005D6C35" w:rsidRDefault="00D135DE" w:rsidP="00D135DE">
      <w:pPr>
        <w:jc w:val="center"/>
        <w:rPr>
          <w:i/>
          <w:iCs/>
          <w:sz w:val="20"/>
          <w:szCs w:val="20"/>
        </w:rPr>
      </w:pPr>
    </w:p>
    <w:p w:rsidR="00D135DE" w:rsidRPr="005D6C35" w:rsidRDefault="00D135DE" w:rsidP="00D135DE">
      <w:pPr>
        <w:jc w:val="right"/>
        <w:rPr>
          <w:i/>
          <w:iCs/>
          <w:sz w:val="20"/>
          <w:szCs w:val="20"/>
        </w:rPr>
      </w:pPr>
    </w:p>
    <w:p w:rsidR="00D135DE" w:rsidRPr="005D6C35" w:rsidRDefault="00D135DE" w:rsidP="00D135DE">
      <w:pPr>
        <w:jc w:val="right"/>
        <w:rPr>
          <w:i/>
          <w:iCs/>
          <w:sz w:val="20"/>
          <w:szCs w:val="20"/>
        </w:rPr>
      </w:pPr>
    </w:p>
    <w:p w:rsidR="00D135DE" w:rsidRPr="005D6C35" w:rsidRDefault="00E35C17" w:rsidP="00D135DE">
      <w:pPr>
        <w:rPr>
          <w:rFonts w:ascii="Comic Sans MS" w:hAnsi="Comic Sans MS"/>
        </w:rPr>
      </w:pPr>
      <w:r>
        <w:rPr>
          <w:iCs/>
        </w:rPr>
        <w:t>Juillet</w:t>
      </w:r>
      <w:r w:rsidR="0039321A">
        <w:rPr>
          <w:iCs/>
        </w:rPr>
        <w:t xml:space="preserve"> </w:t>
      </w:r>
      <w:r w:rsidR="00D135DE">
        <w:rPr>
          <w:iCs/>
        </w:rPr>
        <w:t>2013</w:t>
      </w:r>
    </w:p>
    <w:p w:rsidR="00D135DE" w:rsidRPr="005D6C35" w:rsidRDefault="00D135DE" w:rsidP="00D135DE">
      <w:pPr>
        <w:rPr>
          <w:rFonts w:ascii="Tahoma" w:hAnsi="Tahoma"/>
          <w:sz w:val="30"/>
          <w:szCs w:val="30"/>
        </w:rPr>
      </w:pPr>
    </w:p>
    <w:p w:rsidR="00D135DE" w:rsidRPr="00484035" w:rsidRDefault="00D135DE" w:rsidP="00D135DE">
      <w:pPr>
        <w:rPr>
          <w:rFonts w:ascii="Bookman Old Style" w:hAnsi="Bookman Old Style"/>
          <w:b/>
          <w:color w:val="7030A0"/>
          <w:sz w:val="30"/>
          <w:szCs w:val="30"/>
        </w:rPr>
      </w:pPr>
      <w:r w:rsidRPr="00484035">
        <w:rPr>
          <w:rFonts w:ascii="Bookman Old Style" w:hAnsi="Bookman Old Style"/>
          <w:b/>
          <w:color w:val="7030A0"/>
          <w:sz w:val="30"/>
          <w:szCs w:val="30"/>
        </w:rPr>
        <w:t>Eric « la voie intérieure »</w:t>
      </w:r>
    </w:p>
    <w:p w:rsidR="00D135DE" w:rsidRPr="005D6C35" w:rsidRDefault="00D135DE" w:rsidP="00D135DE">
      <w:pPr>
        <w:rPr>
          <w:rFonts w:ascii="Century Gothic" w:hAnsi="Century Gothic" w:cs="Arial"/>
          <w:sz w:val="20"/>
        </w:rPr>
      </w:pPr>
      <w:r w:rsidRPr="005D6C35">
        <w:rPr>
          <w:rFonts w:ascii="Century Gothic" w:hAnsi="Century Gothic" w:cs="Arial"/>
          <w:sz w:val="20"/>
        </w:rPr>
        <w:t>Chez CORRAZE Ghislaine</w:t>
      </w:r>
    </w:p>
    <w:p w:rsidR="00D135DE" w:rsidRPr="005D6C35" w:rsidRDefault="00D135DE" w:rsidP="00D135DE">
      <w:pPr>
        <w:tabs>
          <w:tab w:val="left" w:pos="8070"/>
        </w:tabs>
        <w:rPr>
          <w:rFonts w:ascii="Century Gothic" w:hAnsi="Century Gothic" w:cs="Arial"/>
          <w:sz w:val="20"/>
        </w:rPr>
      </w:pPr>
      <w:r w:rsidRPr="005D6C35">
        <w:rPr>
          <w:rFonts w:ascii="Century Gothic" w:hAnsi="Century Gothic" w:cs="Arial"/>
          <w:sz w:val="20"/>
        </w:rPr>
        <w:t>128 Traverse des Figuiers</w:t>
      </w:r>
      <w:r w:rsidRPr="005D6C35">
        <w:rPr>
          <w:rFonts w:ascii="Century Gothic" w:hAnsi="Century Gothic" w:cs="Arial"/>
          <w:sz w:val="20"/>
        </w:rPr>
        <w:tab/>
      </w:r>
    </w:p>
    <w:p w:rsidR="00D135DE" w:rsidRPr="005D6C35" w:rsidRDefault="00D135DE" w:rsidP="00D135DE">
      <w:pPr>
        <w:rPr>
          <w:rFonts w:ascii="Century Gothic" w:hAnsi="Century Gothic" w:cs="Arial"/>
          <w:sz w:val="20"/>
        </w:rPr>
      </w:pPr>
      <w:r w:rsidRPr="005D6C35">
        <w:rPr>
          <w:rFonts w:ascii="Century Gothic" w:hAnsi="Century Gothic" w:cs="Arial"/>
          <w:sz w:val="20"/>
        </w:rPr>
        <w:t>83260 LA CRAU</w:t>
      </w:r>
    </w:p>
    <w:p w:rsidR="00D135DE" w:rsidRPr="005D6C35" w:rsidRDefault="00D135DE" w:rsidP="00D135DE">
      <w:pPr>
        <w:rPr>
          <w:rFonts w:ascii="Century Gothic" w:hAnsi="Century Gothic" w:cs="Arial"/>
          <w:sz w:val="20"/>
        </w:rPr>
      </w:pPr>
      <w:r w:rsidRPr="005D6C35">
        <w:rPr>
          <w:rFonts w:ascii="Century Gothic" w:hAnsi="Century Gothic" w:cs="Arial"/>
          <w:sz w:val="20"/>
        </w:rPr>
        <w:t>06 21 56 46 35</w:t>
      </w:r>
    </w:p>
    <w:p w:rsidR="00D135DE" w:rsidRDefault="009137AB" w:rsidP="00D135DE">
      <w:pPr>
        <w:rPr>
          <w:rFonts w:ascii="Century Gothic" w:hAnsi="Century Gothic" w:cs="Arial"/>
          <w:sz w:val="20"/>
        </w:rPr>
      </w:pPr>
      <w:hyperlink r:id="rId6" w:history="1">
        <w:r w:rsidR="00D135DE" w:rsidRPr="005D6C35">
          <w:rPr>
            <w:rStyle w:val="Lienhypertexte"/>
            <w:rFonts w:ascii="Century Gothic" w:hAnsi="Century Gothic" w:cs="Arial"/>
            <w:sz w:val="20"/>
          </w:rPr>
          <w:t>ass.eric.lavoieinterieure@wanadoo.fr</w:t>
        </w:r>
      </w:hyperlink>
    </w:p>
    <w:p w:rsidR="00D135DE" w:rsidRDefault="009137AB" w:rsidP="00D135DE">
      <w:pPr>
        <w:rPr>
          <w:rFonts w:ascii="Century Gothic" w:hAnsi="Century Gothic" w:cs="Arial"/>
          <w:sz w:val="20"/>
        </w:rPr>
      </w:pPr>
      <w:hyperlink r:id="rId7" w:tgtFrame="_blank" w:history="1">
        <w:r w:rsidR="00D135DE">
          <w:rPr>
            <w:rStyle w:val="Lienhypertexte"/>
            <w:rFonts w:ascii="Verdana" w:hAnsi="Verdana"/>
            <w:sz w:val="18"/>
            <w:szCs w:val="18"/>
          </w:rPr>
          <w:t>http://ericlavoieinterieure.monsite-orange.fr/</w:t>
        </w:r>
      </w:hyperlink>
    </w:p>
    <w:p w:rsidR="00D135DE" w:rsidRDefault="00D135DE" w:rsidP="00D135DE">
      <w:pPr>
        <w:rPr>
          <w:rFonts w:ascii="Century Gothic" w:hAnsi="Century Gothic" w:cs="Arial"/>
          <w:sz w:val="20"/>
        </w:rPr>
      </w:pPr>
    </w:p>
    <w:p w:rsidR="00D135DE" w:rsidRDefault="00D135DE" w:rsidP="00D135DE">
      <w:pPr>
        <w:rPr>
          <w:rFonts w:ascii="Monotype Corsiva" w:hAnsi="Monotype Corsiva"/>
          <w:sz w:val="30"/>
          <w:szCs w:val="30"/>
        </w:rPr>
      </w:pPr>
    </w:p>
    <w:p w:rsidR="00901A5C" w:rsidRDefault="00901A5C" w:rsidP="00D135DE">
      <w:pPr>
        <w:rPr>
          <w:rFonts w:ascii="Monotype Corsiva" w:hAnsi="Monotype Corsiva"/>
          <w:sz w:val="30"/>
          <w:szCs w:val="30"/>
        </w:rPr>
      </w:pPr>
    </w:p>
    <w:p w:rsidR="00901A5C" w:rsidRDefault="00901A5C" w:rsidP="00D135DE">
      <w:pPr>
        <w:rPr>
          <w:rFonts w:ascii="Monotype Corsiva" w:hAnsi="Monotype Corsiva"/>
          <w:sz w:val="30"/>
          <w:szCs w:val="30"/>
        </w:rPr>
      </w:pPr>
    </w:p>
    <w:p w:rsidR="00901A5C" w:rsidRPr="005D6C35" w:rsidRDefault="00901A5C" w:rsidP="00D135DE">
      <w:pPr>
        <w:rPr>
          <w:rFonts w:ascii="Monotype Corsiva" w:hAnsi="Monotype Corsiva"/>
          <w:sz w:val="30"/>
          <w:szCs w:val="30"/>
        </w:rPr>
      </w:pPr>
    </w:p>
    <w:p w:rsidR="00D135DE" w:rsidRPr="005D6C35" w:rsidRDefault="00D135DE" w:rsidP="00D135DE">
      <w:pPr>
        <w:rPr>
          <w:rFonts w:ascii="Monotype Corsiva" w:hAnsi="Monotype Corsiva"/>
          <w:b/>
          <w:sz w:val="52"/>
          <w:szCs w:val="52"/>
        </w:rPr>
      </w:pPr>
      <w:r w:rsidRPr="005D6C35">
        <w:rPr>
          <w:b/>
          <w:bCs/>
          <w:i/>
          <w:iCs/>
        </w:rPr>
        <w:t xml:space="preserve">                                            </w:t>
      </w:r>
      <w:r w:rsidR="009137AB" w:rsidRPr="009137AB">
        <w:rPr>
          <w:rFonts w:ascii="Monotype Corsiva" w:hAnsi="Monotype Corsiva"/>
          <w:b/>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6pt;height:33.75pt" fillcolor="purple" strokecolor="#eaeaea" strokeweight="1pt">
            <v:fill color2="blue"/>
            <v:shadow on="t" type="perspective" color="silver" opacity="52429f" origin="-.5,.5" matrix=",46340f,,.5,,-4768371582e-16"/>
            <v:textpath style="font-family:&quot;Bookman Old Style&quot;;font-size:28pt;v-text-kern:t" trim="t" fitpath="t" string="votre lien"/>
          </v:shape>
        </w:pict>
      </w:r>
    </w:p>
    <w:p w:rsidR="00D135DE" w:rsidRPr="005D6C35" w:rsidRDefault="00D135DE" w:rsidP="00D135DE">
      <w:pPr>
        <w:rPr>
          <w:rFonts w:ascii="Monotype Corsiva" w:hAnsi="Monotype Corsiva"/>
          <w:b/>
          <w:sz w:val="52"/>
          <w:szCs w:val="52"/>
        </w:rPr>
      </w:pPr>
    </w:p>
    <w:p w:rsidR="00D135DE" w:rsidRDefault="00D135DE" w:rsidP="00D135DE">
      <w:pPr>
        <w:jc w:val="center"/>
        <w:rPr>
          <w:rFonts w:ascii="Verdana" w:hAnsi="Verdana"/>
          <w:sz w:val="18"/>
          <w:szCs w:val="18"/>
        </w:rPr>
      </w:pPr>
      <w:r>
        <w:rPr>
          <w:rFonts w:ascii="Verdana" w:hAnsi="Verdana"/>
          <w:noProof/>
          <w:sz w:val="18"/>
          <w:szCs w:val="18"/>
        </w:rPr>
        <w:drawing>
          <wp:inline distT="0" distB="0" distL="0" distR="0">
            <wp:extent cx="257175" cy="257175"/>
            <wp:effectExtent l="19050" t="0" r="9525" b="0"/>
            <wp:docPr id="3" name="Image 2" descr="s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ny"/>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D135DE" w:rsidRDefault="00D135DE" w:rsidP="00D135DE">
      <w:pPr>
        <w:spacing w:before="100" w:beforeAutospacing="1" w:after="100" w:afterAutospacing="1"/>
        <w:rPr>
          <w:rFonts w:ascii="Verdana" w:hAnsi="Verdana"/>
          <w:sz w:val="20"/>
          <w:szCs w:val="20"/>
        </w:rPr>
      </w:pPr>
    </w:p>
    <w:p w:rsidR="00DC5C37" w:rsidRDefault="00DC5C37" w:rsidP="00D135DE">
      <w:pPr>
        <w:spacing w:before="100" w:beforeAutospacing="1" w:after="100" w:afterAutospacing="1"/>
        <w:rPr>
          <w:rFonts w:ascii="Verdana" w:hAnsi="Verdana"/>
          <w:sz w:val="20"/>
          <w:szCs w:val="20"/>
        </w:rPr>
      </w:pPr>
    </w:p>
    <w:p w:rsidR="002C2AAC" w:rsidRDefault="002C2AAC" w:rsidP="002C2AAC">
      <w:pPr>
        <w:pStyle w:val="NormalWeb"/>
        <w:spacing w:before="0" w:beforeAutospacing="0" w:after="0" w:afterAutospacing="0"/>
        <w:jc w:val="center"/>
        <w:rPr>
          <w:sz w:val="27"/>
          <w:szCs w:val="27"/>
        </w:rPr>
      </w:pPr>
      <w:r>
        <w:rPr>
          <w:sz w:val="27"/>
          <w:szCs w:val="27"/>
        </w:rPr>
        <w:t>C'est lorsque l'on cesse et surtout que l'on éradique toutes croyances, les unes après les autres que la vérité apparaît…. Plus on supprime de croyances et plus on devient LUCIDE.</w:t>
      </w:r>
    </w:p>
    <w:p w:rsidR="00DC5C37" w:rsidRDefault="00DC5C37" w:rsidP="002C2AAC">
      <w:pPr>
        <w:spacing w:before="100" w:beforeAutospacing="1" w:after="100" w:afterAutospacing="1"/>
        <w:jc w:val="center"/>
        <w:rPr>
          <w:rFonts w:ascii="Verdana" w:hAnsi="Verdana"/>
          <w:sz w:val="20"/>
          <w:szCs w:val="20"/>
        </w:rPr>
      </w:pPr>
    </w:p>
    <w:p w:rsidR="00DC5C37" w:rsidRDefault="00DC5C37" w:rsidP="00D135DE">
      <w:pPr>
        <w:spacing w:before="100" w:beforeAutospacing="1" w:after="100" w:afterAutospacing="1"/>
        <w:rPr>
          <w:rFonts w:ascii="Verdana" w:hAnsi="Verdana"/>
          <w:sz w:val="20"/>
          <w:szCs w:val="20"/>
        </w:rPr>
      </w:pPr>
    </w:p>
    <w:p w:rsidR="00DC5C37" w:rsidRDefault="00DC5C37" w:rsidP="00D135DE">
      <w:pPr>
        <w:spacing w:before="100" w:beforeAutospacing="1" w:after="100" w:afterAutospacing="1"/>
        <w:rPr>
          <w:rFonts w:ascii="Verdana" w:hAnsi="Verdana"/>
          <w:sz w:val="20"/>
          <w:szCs w:val="20"/>
        </w:rPr>
      </w:pPr>
    </w:p>
    <w:p w:rsidR="00002DD6" w:rsidRDefault="006710F3" w:rsidP="00D135DE">
      <w:pPr>
        <w:jc w:val="center"/>
        <w:rPr>
          <w:rFonts w:ascii="Verdana" w:hAnsi="Verdana"/>
          <w:sz w:val="20"/>
          <w:szCs w:val="20"/>
        </w:rPr>
      </w:pPr>
      <w:r w:rsidRPr="00060DA5">
        <w:rPr>
          <w:rFonts w:ascii="Verdana" w:hAnsi="Verdana"/>
          <w:sz w:val="20"/>
          <w:szCs w:val="20"/>
        </w:rPr>
        <w:lastRenderedPageBreak/>
        <w:t xml:space="preserve">Lorsque vos émotions sont lourdes, tristes et négatives, l'aura qui entoure votre corps est dense. Cela revient à conduire avec un pare-brise sale. Vous ne pouvez voir ni très clairement ni très loin. La lumière de votre âme ne peut pas briller. Votre âme vous guide et vous aide à prendre conscience des aspects de votre vie qui sont responsables de troubles émotionnels, et à les faire disparaître. Trouvez des moyens de calmer vos émotions, parce qu'ainsi vous atteindrez vos buts plus rapidement. </w:t>
      </w:r>
    </w:p>
    <w:p w:rsidR="002C2AAC" w:rsidRDefault="002C2AAC" w:rsidP="00D135DE">
      <w:pPr>
        <w:jc w:val="center"/>
        <w:rPr>
          <w:rFonts w:ascii="Verdana" w:hAnsi="Verdana"/>
          <w:sz w:val="20"/>
          <w:szCs w:val="20"/>
        </w:rPr>
      </w:pPr>
    </w:p>
    <w:p w:rsidR="002C2AAC" w:rsidRDefault="00002DD6" w:rsidP="00D135DE">
      <w:pPr>
        <w:jc w:val="center"/>
        <w:rPr>
          <w:rFonts w:ascii="Verdana" w:hAnsi="Verdana"/>
          <w:sz w:val="20"/>
          <w:szCs w:val="20"/>
        </w:rPr>
      </w:pPr>
      <w:r w:rsidRPr="00060DA5">
        <w:rPr>
          <w:rFonts w:ascii="Verdana" w:hAnsi="Verdana"/>
          <w:sz w:val="20"/>
          <w:szCs w:val="20"/>
        </w:rPr>
        <w:t xml:space="preserve">Certains d'entre vous sont si peu précis </w:t>
      </w:r>
      <w:r>
        <w:rPr>
          <w:rFonts w:ascii="Verdana" w:hAnsi="Verdana"/>
          <w:sz w:val="20"/>
          <w:szCs w:val="20"/>
        </w:rPr>
        <w:t xml:space="preserve">dans leur vie, dans leur souhait, dans leur quête, </w:t>
      </w:r>
      <w:r w:rsidRPr="00060DA5">
        <w:rPr>
          <w:rFonts w:ascii="Verdana" w:hAnsi="Verdana"/>
          <w:sz w:val="20"/>
          <w:szCs w:val="20"/>
        </w:rPr>
        <w:t>que leur mental vagabonde sans arrêt, ne formulant aucune</w:t>
      </w:r>
      <w:r>
        <w:rPr>
          <w:rFonts w:ascii="Verdana" w:hAnsi="Verdana"/>
          <w:sz w:val="20"/>
          <w:szCs w:val="20"/>
        </w:rPr>
        <w:t xml:space="preserve"> requête claire à leur âme et </w:t>
      </w:r>
      <w:r w:rsidRPr="00060DA5">
        <w:rPr>
          <w:rFonts w:ascii="Verdana" w:hAnsi="Verdana"/>
          <w:sz w:val="20"/>
          <w:szCs w:val="20"/>
        </w:rPr>
        <w:t>de ce fait,</w:t>
      </w:r>
      <w:r>
        <w:rPr>
          <w:rFonts w:ascii="Verdana" w:hAnsi="Verdana"/>
          <w:sz w:val="20"/>
          <w:szCs w:val="20"/>
        </w:rPr>
        <w:t xml:space="preserve"> rien ne peut se réaliser ! Soyez clair dans vos désirs et gardez le cap afin qu’il y est une réalisation.</w:t>
      </w:r>
      <w:r w:rsidRPr="00060DA5">
        <w:rPr>
          <w:rFonts w:ascii="Verdana" w:hAnsi="Verdana"/>
          <w:sz w:val="20"/>
          <w:szCs w:val="20"/>
        </w:rPr>
        <w:t xml:space="preserve"> </w:t>
      </w:r>
      <w:r>
        <w:rPr>
          <w:rFonts w:ascii="Verdana" w:hAnsi="Verdana"/>
          <w:sz w:val="20"/>
          <w:szCs w:val="20"/>
        </w:rPr>
        <w:t>Et ne demandez pas tout à la fois, chaque chose en son temps.</w:t>
      </w:r>
      <w:r w:rsidR="00DC5C37" w:rsidRPr="00DC5C37">
        <w:rPr>
          <w:rFonts w:ascii="Verdana" w:hAnsi="Verdana"/>
          <w:sz w:val="20"/>
          <w:szCs w:val="20"/>
        </w:rPr>
        <w:t xml:space="preserve"> </w:t>
      </w:r>
    </w:p>
    <w:p w:rsidR="002C2AAC" w:rsidRDefault="002C2AAC" w:rsidP="00D135DE">
      <w:pPr>
        <w:jc w:val="center"/>
        <w:rPr>
          <w:rFonts w:ascii="Verdana" w:hAnsi="Verdana"/>
          <w:sz w:val="20"/>
          <w:szCs w:val="20"/>
        </w:rPr>
      </w:pPr>
    </w:p>
    <w:p w:rsidR="00D135DE" w:rsidRPr="001854C0" w:rsidRDefault="00DC5C37" w:rsidP="00D135DE">
      <w:pPr>
        <w:jc w:val="center"/>
        <w:rPr>
          <w:rFonts w:ascii="Verdana" w:hAnsi="Verdana"/>
          <w:sz w:val="18"/>
          <w:szCs w:val="18"/>
        </w:rPr>
      </w:pPr>
      <w:r w:rsidRPr="00060DA5">
        <w:rPr>
          <w:rFonts w:ascii="Verdana" w:hAnsi="Verdana"/>
          <w:sz w:val="20"/>
          <w:szCs w:val="20"/>
        </w:rPr>
        <w:t>Plus vous affirmez avec clarté et précision ce que vous voulez, quel qu'en soit le domaine mais avec un plan de progression précis, et plus vous recevrez rapidement.</w:t>
      </w:r>
      <w:r>
        <w:rPr>
          <w:rFonts w:ascii="Verdana" w:hAnsi="Verdana"/>
          <w:sz w:val="20"/>
          <w:szCs w:val="20"/>
        </w:rPr>
        <w:t xml:space="preserve"> Il faut d’une part, ne pas s’éparpiller, d’autre part, rester toujours dans le même domaine jusqu’à réalisation.</w:t>
      </w:r>
    </w:p>
    <w:p w:rsidR="00D135DE" w:rsidRDefault="00D135DE" w:rsidP="00D135DE">
      <w:pPr>
        <w:pStyle w:val="Titre1"/>
      </w:pPr>
    </w:p>
    <w:p w:rsidR="00060DA5" w:rsidRDefault="00060DA5" w:rsidP="00791C4E">
      <w:pPr>
        <w:jc w:val="center"/>
      </w:pPr>
    </w:p>
    <w:p w:rsidR="00060DA5" w:rsidRPr="00060DA5" w:rsidRDefault="00791C4E" w:rsidP="002C2AAC">
      <w:r>
        <w:rPr>
          <w:rFonts w:ascii="Verdana" w:hAnsi="Verdana"/>
          <w:color w:val="593328"/>
          <w:sz w:val="20"/>
          <w:szCs w:val="20"/>
        </w:rPr>
        <w:br/>
      </w:r>
    </w:p>
    <w:p w:rsidR="008A321E" w:rsidRDefault="00E02598" w:rsidP="00834AC3">
      <w:pPr>
        <w:pStyle w:val="NormalWeb"/>
        <w:spacing w:line="336" w:lineRule="atLeast"/>
        <w:jc w:val="center"/>
        <w:rPr>
          <w:rFonts w:ascii="Verdana" w:hAnsi="Verdana"/>
          <w:b/>
          <w:bCs/>
          <w:i/>
        </w:rPr>
      </w:pPr>
      <w:r w:rsidRPr="00E02598">
        <w:rPr>
          <w:rFonts w:ascii="Verdana" w:hAnsi="Verdana"/>
          <w:b/>
          <w:bCs/>
          <w:i/>
          <w:noProof/>
        </w:rPr>
        <w:drawing>
          <wp:inline distT="0" distB="0" distL="0" distR="0">
            <wp:extent cx="257175" cy="257175"/>
            <wp:effectExtent l="19050" t="0" r="9525" b="0"/>
            <wp:docPr id="9" name="Image 2" descr="s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ny"/>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834AC3" w:rsidRDefault="008A321E" w:rsidP="008A321E">
      <w:pPr>
        <w:pStyle w:val="NormalWeb"/>
      </w:pPr>
      <w:r>
        <w:t xml:space="preserve">En psychologie, le mot </w:t>
      </w:r>
      <w:r>
        <w:rPr>
          <w:rStyle w:val="lev"/>
        </w:rPr>
        <w:t>RESILIENCE</w:t>
      </w:r>
      <w:r>
        <w:t xml:space="preserve"> désigne la capacité de se refaire une vie et de s’épanouir en surmontant un choc traumatique grave.</w:t>
      </w:r>
    </w:p>
    <w:p w:rsidR="008A321E" w:rsidRDefault="008A321E" w:rsidP="008A321E">
      <w:pPr>
        <w:pStyle w:val="NormalWeb"/>
      </w:pPr>
      <w:r>
        <w:br/>
        <w:t>C'est le fait de rebondir, de surmonter les épreuves, et d’en sortir grandi malgré l’importante destruction intérieure, en partie irréversible, subie lors de l'événement traumatique.</w:t>
      </w:r>
    </w:p>
    <w:p w:rsidR="008A321E" w:rsidRDefault="008A321E" w:rsidP="008A321E">
      <w:pPr>
        <w:pStyle w:val="NormalWeb"/>
      </w:pPr>
      <w:r>
        <w:t xml:space="preserve">La résilience est la force inconsciente qui pousse l'être vivant à mettre ses ressources au service de sa </w:t>
      </w:r>
      <w:r>
        <w:rPr>
          <w:rStyle w:val="lev"/>
        </w:rPr>
        <w:t>survie</w:t>
      </w:r>
      <w:r>
        <w:t xml:space="preserve"> lorsque celle-ci est menacée, et à mobiliser ses ressources dans la recherche du plus grand épanouissement possible, quand les conditions sont favorables.</w:t>
      </w:r>
    </w:p>
    <w:p w:rsidR="008A321E" w:rsidRDefault="008A321E" w:rsidP="008A321E">
      <w:pPr>
        <w:pStyle w:val="NormalWeb"/>
      </w:pPr>
      <w:r>
        <w:t>Je pense que la résilience s’exprime au moment d’une situation tragique ou inadaptée… in extremis de la vie.</w:t>
      </w:r>
    </w:p>
    <w:p w:rsidR="008A321E" w:rsidRDefault="008A321E" w:rsidP="008A321E">
      <w:pPr>
        <w:pStyle w:val="NormalWeb"/>
      </w:pPr>
      <w:r>
        <w:t xml:space="preserve">J’ai déjà eu l’occasion d’observer des gens qui n’ont pas en eux la force de résilience. Ils mettent en œuvre des stratégies qui vont de la négation des événements (le déni), à l’humour qui permet la mise à distance, ou à la haine, à la fuite, </w:t>
      </w:r>
      <w:proofErr w:type="spellStart"/>
      <w:r>
        <w:t>etc</w:t>
      </w:r>
      <w:proofErr w:type="spellEnd"/>
      <w:r>
        <w:t xml:space="preserve"> …</w:t>
      </w:r>
    </w:p>
    <w:p w:rsidR="008A321E" w:rsidRDefault="008A321E" w:rsidP="008A321E">
      <w:pPr>
        <w:pStyle w:val="NormalWeb"/>
      </w:pPr>
      <w:r>
        <w:t>Chacun s’en sort comme il peut.</w:t>
      </w:r>
    </w:p>
    <w:p w:rsidR="008A321E" w:rsidRDefault="008A321E" w:rsidP="008A321E">
      <w:pPr>
        <w:pStyle w:val="NormalWeb"/>
      </w:pPr>
      <w:r>
        <w:t>Le plus important pour survivre, c’est la reconstruction.</w:t>
      </w:r>
    </w:p>
    <w:p w:rsidR="00BA733A" w:rsidRDefault="00BA733A" w:rsidP="008A321E">
      <w:pPr>
        <w:pStyle w:val="NormalWeb"/>
      </w:pPr>
    </w:p>
    <w:p w:rsidR="00EF6480" w:rsidRDefault="00EF6480" w:rsidP="008A321E">
      <w:pPr>
        <w:pStyle w:val="NormalWeb"/>
      </w:pPr>
    </w:p>
    <w:p w:rsidR="00774E5E" w:rsidRDefault="00774E5E" w:rsidP="008A321E">
      <w:pPr>
        <w:pStyle w:val="NormalWeb"/>
      </w:pPr>
    </w:p>
    <w:p w:rsidR="008A321E" w:rsidRDefault="008A321E" w:rsidP="008A321E">
      <w:pPr>
        <w:pStyle w:val="NormalWeb"/>
      </w:pPr>
      <w:r>
        <w:lastRenderedPageBreak/>
        <w:t>Et le COURAGE ?</w:t>
      </w:r>
    </w:p>
    <w:p w:rsidR="008A321E" w:rsidRDefault="008A321E" w:rsidP="008A321E">
      <w:pPr>
        <w:pStyle w:val="NormalWeb"/>
      </w:pPr>
      <w:r>
        <w:t xml:space="preserve">Le courage est un trait de caractère qui désigne la capacité à surmonter la </w:t>
      </w:r>
      <w:hyperlink r:id="rId9" w:tooltip="Peur" w:history="1">
        <w:r>
          <w:rPr>
            <w:rStyle w:val="Lienhypertexte"/>
          </w:rPr>
          <w:t>peur</w:t>
        </w:r>
      </w:hyperlink>
      <w:r>
        <w:t xml:space="preserve"> pour faire face à un </w:t>
      </w:r>
      <w:hyperlink r:id="rId10" w:tooltip="Danger" w:history="1">
        <w:r>
          <w:rPr>
            <w:rStyle w:val="Lienhypertexte"/>
          </w:rPr>
          <w:t>danger</w:t>
        </w:r>
      </w:hyperlink>
      <w:r>
        <w:t>.</w:t>
      </w:r>
    </w:p>
    <w:p w:rsidR="008A321E" w:rsidRDefault="008A321E" w:rsidP="008A321E">
      <w:pPr>
        <w:pStyle w:val="NormalWeb"/>
        <w:rPr>
          <w:i/>
          <w:iCs/>
        </w:rPr>
      </w:pPr>
      <w:r>
        <w:t xml:space="preserve">Avez-vous déjà entendu ce genre de phrase : </w:t>
      </w:r>
      <w:r>
        <w:rPr>
          <w:i/>
          <w:iCs/>
        </w:rPr>
        <w:t xml:space="preserve">« tu es très </w:t>
      </w:r>
      <w:proofErr w:type="gramStart"/>
      <w:r>
        <w:rPr>
          <w:i/>
          <w:iCs/>
        </w:rPr>
        <w:t>courageux(</w:t>
      </w:r>
      <w:proofErr w:type="gramEnd"/>
      <w:r>
        <w:rPr>
          <w:i/>
          <w:iCs/>
        </w:rPr>
        <w:t>se) d’avoir surmonté cela ! »</w:t>
      </w:r>
    </w:p>
    <w:p w:rsidR="008A321E" w:rsidRDefault="008A321E" w:rsidP="008A321E">
      <w:pPr>
        <w:pStyle w:val="NormalWeb"/>
      </w:pPr>
      <w:r>
        <w:t xml:space="preserve">De surmonter tout ce que nous pouvons vivre ! Nos douleurs quotidiennes ! </w:t>
      </w:r>
      <w:proofErr w:type="gramStart"/>
      <w:r>
        <w:t>morales</w:t>
      </w:r>
      <w:proofErr w:type="gramEnd"/>
      <w:r>
        <w:t xml:space="preserve"> ou physiques ….</w:t>
      </w:r>
    </w:p>
    <w:p w:rsidR="008A321E" w:rsidRDefault="008A321E" w:rsidP="008A321E">
      <w:pPr>
        <w:pStyle w:val="NormalWeb"/>
      </w:pPr>
      <w:r>
        <w:t>Je trouve déjà bienveillant d’entendre de telles réflexions, car cela comble un besoin d’être reconnu dans la force de résilience.</w:t>
      </w:r>
    </w:p>
    <w:p w:rsidR="008A321E" w:rsidRDefault="008A321E" w:rsidP="008A321E">
      <w:pPr>
        <w:pStyle w:val="NormalWeb"/>
      </w:pPr>
      <w:r>
        <w:t xml:space="preserve">Mais qu’est-ce qu’il y a de courageux là-dedans ? </w:t>
      </w:r>
      <w:proofErr w:type="gramStart"/>
      <w:r>
        <w:t>ce</w:t>
      </w:r>
      <w:proofErr w:type="gramEnd"/>
      <w:r>
        <w:t xml:space="preserve"> n’est pas du courage, c’est de la résilience, car il n’y a pas moyen de faire autrement. On n’a pas le choix, on est obligé de le vivre, c’est inéluctable.</w:t>
      </w:r>
    </w:p>
    <w:p w:rsidR="008A321E" w:rsidRDefault="008A321E" w:rsidP="008A321E">
      <w:pPr>
        <w:pStyle w:val="NormalWeb"/>
      </w:pPr>
      <w:r>
        <w:t xml:space="preserve">Or l’acte de courage, nécessite une vraie liberté de décision. C’est l’audace d’un acte, discret ou non. </w:t>
      </w:r>
    </w:p>
    <w:p w:rsidR="008A321E" w:rsidRDefault="008A321E" w:rsidP="008A321E">
      <w:pPr>
        <w:pStyle w:val="NormalWeb"/>
      </w:pPr>
      <w:r>
        <w:t xml:space="preserve">La résilience et le courage, ensemble, vont pouvoir nous faire rayonner, afin de connaître et de diffuser le chant du cœur et de l’âme, car il faut avoir parfois souffert pour être capable de laisser s’épanouir le chant de l’âme. </w:t>
      </w:r>
    </w:p>
    <w:p w:rsidR="008A321E" w:rsidRPr="00834AC3" w:rsidRDefault="00834AC3" w:rsidP="00834AC3">
      <w:pPr>
        <w:pStyle w:val="NormalWeb"/>
      </w:pPr>
      <w:r>
        <w:t>Certains jours, d’autres pas.</w:t>
      </w:r>
    </w:p>
    <w:p w:rsidR="00243A8D" w:rsidRDefault="00A41B23" w:rsidP="00A41B23">
      <w:pPr>
        <w:spacing w:line="336" w:lineRule="atLeast"/>
        <w:jc w:val="center"/>
        <w:rPr>
          <w:rFonts w:ascii="Verdana" w:hAnsi="Verdana"/>
          <w:b/>
          <w:sz w:val="20"/>
          <w:szCs w:val="20"/>
        </w:rPr>
      </w:pPr>
      <w:r w:rsidRPr="00A41B23">
        <w:rPr>
          <w:rFonts w:ascii="Verdana" w:hAnsi="Verdana"/>
          <w:b/>
          <w:noProof/>
          <w:sz w:val="20"/>
          <w:szCs w:val="20"/>
        </w:rPr>
        <w:drawing>
          <wp:inline distT="0" distB="0" distL="0" distR="0">
            <wp:extent cx="257175" cy="257175"/>
            <wp:effectExtent l="19050" t="0" r="9525" b="0"/>
            <wp:docPr id="4" name="Image 2" descr="s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ny"/>
                    <pic:cNvPicPr>
                      <a:picLocks noChangeAspect="1" noChangeArrowheads="1"/>
                    </pic:cNvPicPr>
                  </pic:nvPicPr>
                  <pic:blipFill>
                    <a:blip r:embed="rId8"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p w:rsidR="00A41B23" w:rsidRDefault="00A41B23" w:rsidP="00A41B23">
      <w:pPr>
        <w:spacing w:line="336" w:lineRule="atLeast"/>
        <w:jc w:val="center"/>
        <w:rPr>
          <w:rFonts w:ascii="Verdana" w:hAnsi="Verdana"/>
          <w:b/>
          <w:sz w:val="20"/>
          <w:szCs w:val="20"/>
        </w:rPr>
      </w:pPr>
    </w:p>
    <w:p w:rsidR="00DC5C37" w:rsidRDefault="00DC5C37" w:rsidP="00DC5C37">
      <w:pPr>
        <w:spacing w:before="100" w:beforeAutospacing="1" w:after="100" w:afterAutospacing="1" w:line="336" w:lineRule="atLeast"/>
        <w:jc w:val="center"/>
        <w:outlineLvl w:val="0"/>
        <w:rPr>
          <w:rFonts w:ascii="Verdana" w:hAnsi="Verdana"/>
          <w:b/>
          <w:bCs/>
          <w:kern w:val="36"/>
          <w:sz w:val="36"/>
          <w:szCs w:val="36"/>
        </w:rPr>
      </w:pPr>
      <w:r w:rsidRPr="004B5A32">
        <w:rPr>
          <w:rFonts w:ascii="Verdana" w:hAnsi="Verdana"/>
          <w:b/>
          <w:bCs/>
          <w:kern w:val="36"/>
          <w:sz w:val="36"/>
          <w:szCs w:val="36"/>
        </w:rPr>
        <w:t>L'Amour</w:t>
      </w:r>
    </w:p>
    <w:p w:rsidR="00DC5C37" w:rsidRPr="004B5A32" w:rsidRDefault="00DC5C37" w:rsidP="00DC5C37">
      <w:pPr>
        <w:spacing w:before="100" w:beforeAutospacing="1" w:after="100" w:afterAutospacing="1" w:line="336" w:lineRule="atLeast"/>
        <w:jc w:val="center"/>
        <w:outlineLvl w:val="0"/>
        <w:rPr>
          <w:rFonts w:ascii="Verdana" w:hAnsi="Verdana"/>
          <w:b/>
          <w:bCs/>
          <w:kern w:val="36"/>
          <w:sz w:val="36"/>
          <w:szCs w:val="36"/>
        </w:rPr>
      </w:pPr>
    </w:p>
    <w:p w:rsidR="00DC5C37" w:rsidRPr="004B5A32" w:rsidRDefault="00DC5C37" w:rsidP="00DC5C37">
      <w:pPr>
        <w:spacing w:before="100" w:beforeAutospacing="1" w:after="100" w:afterAutospacing="1" w:line="336" w:lineRule="atLeast"/>
        <w:jc w:val="both"/>
        <w:rPr>
          <w:rFonts w:ascii="Verdana" w:hAnsi="Verdana"/>
          <w:sz w:val="20"/>
          <w:szCs w:val="20"/>
        </w:rPr>
      </w:pPr>
      <w:r w:rsidRPr="004B5A32">
        <w:rPr>
          <w:rFonts w:ascii="Verdana" w:hAnsi="Verdana"/>
          <w:sz w:val="20"/>
          <w:szCs w:val="20"/>
        </w:rPr>
        <w:t>L’amour est le principe qui crée et soutient les relations humaines avec profondeur et dignité. L’amour spirituel transporte l’être dans un silence qui a le pouvoir d’unir, de guider et de libérer les êtres. L’amour est la véritable source d’égalité. L’amour est le catalyseur du changement, du développement et de la réussite.</w:t>
      </w:r>
      <w:r w:rsidRPr="004B5A32">
        <w:rPr>
          <w:rFonts w:ascii="Verdana" w:hAnsi="Verdana"/>
          <w:sz w:val="20"/>
          <w:szCs w:val="20"/>
        </w:rPr>
        <w:br/>
      </w:r>
      <w:r w:rsidRPr="004B5A32">
        <w:rPr>
          <w:rFonts w:ascii="Verdana" w:hAnsi="Verdana"/>
          <w:sz w:val="20"/>
          <w:szCs w:val="20"/>
        </w:rPr>
        <w:br/>
        <w:t xml:space="preserve">L'amour n’est pas simplement un désir, une passion, un sentiment intense envers une personne ou un objet, mais un niveau de conscience à la fois altruiste et riche en réalisation personnelle. L’amour peut avoir pour objet un but spécifique, la vérité, la justice, l’éthique, les êtres humains, la nature, le service des autres, Dieu. L’amour découle de la vérité, c’est-à-dire de la sagesse. L’amour fondé sur la sagesse est l’amour réel, et non l’amour aveugle. Et découvrir les secrets de l’amour, c’est regarder se dérouler les secrets de la vie. </w:t>
      </w:r>
    </w:p>
    <w:p w:rsidR="002C2AAC" w:rsidRPr="003A055E" w:rsidRDefault="002C2AAC" w:rsidP="001E7F2D">
      <w:pPr>
        <w:jc w:val="both"/>
        <w:rPr>
          <w:rStyle w:val="lev"/>
          <w:b w:val="0"/>
        </w:rPr>
      </w:pPr>
    </w:p>
    <w:p w:rsidR="002C2AAC" w:rsidRPr="001E7F2D" w:rsidRDefault="002C2AAC" w:rsidP="001E7F2D">
      <w:pPr>
        <w:rPr>
          <w:rStyle w:val="lev"/>
          <w:b w:val="0"/>
        </w:rPr>
      </w:pPr>
    </w:p>
    <w:p w:rsidR="00DC5C37" w:rsidRPr="001E7F2D" w:rsidRDefault="00DC5C37" w:rsidP="0061517A">
      <w:pPr>
        <w:rPr>
          <w:rStyle w:val="lev"/>
          <w:b w:val="0"/>
        </w:rPr>
      </w:pPr>
      <w:r w:rsidRPr="001E7F2D">
        <w:rPr>
          <w:rStyle w:val="lev"/>
          <w:rFonts w:hint="eastAsia"/>
          <w:b w:val="0"/>
        </w:rPr>
        <w:t>« Lâcher prise » signifie «laisser s'accomplir », sans nous occuper de nos représentations, projections, désirs ou préjugés pour accepter ce qui est et nous confier librement à ceux que nous rencontrons.</w:t>
      </w:r>
      <w:r w:rsidRPr="001E7F2D">
        <w:rPr>
          <w:rStyle w:val="lev"/>
          <w:b w:val="0"/>
        </w:rPr>
        <w:br/>
      </w:r>
      <w:r w:rsidRPr="001E7F2D">
        <w:rPr>
          <w:rStyle w:val="lev"/>
          <w:b w:val="0"/>
        </w:rPr>
        <w:br/>
      </w:r>
      <w:r w:rsidRPr="001E7F2D">
        <w:rPr>
          <w:rStyle w:val="lev"/>
          <w:rFonts w:hint="eastAsia"/>
          <w:b w:val="0"/>
        </w:rPr>
        <w:t xml:space="preserve">Lâcher prise, c'est comprendre que rien n'est permanent ou solide et que tout est en perpétuel changement et mouvement. </w:t>
      </w:r>
      <w:r w:rsidRPr="001E7F2D">
        <w:rPr>
          <w:rStyle w:val="lev"/>
          <w:rFonts w:hint="eastAsia"/>
          <w:b w:val="0"/>
        </w:rPr>
        <w:br/>
        <w:t>Lâcher prise, c'est accepter le processus naturel et inévitable du changement.</w:t>
      </w:r>
      <w:r w:rsidRPr="001E7F2D">
        <w:rPr>
          <w:rStyle w:val="lev"/>
          <w:rFonts w:hint="eastAsia"/>
          <w:b w:val="0"/>
        </w:rPr>
        <w:br/>
        <w:t>Lâcher prise, c'est accepter tout ce qui se présente, sans rejeter le négatif et sans trop s'attacher au positif.</w:t>
      </w:r>
      <w:r w:rsidRPr="001E7F2D">
        <w:rPr>
          <w:rStyle w:val="lev"/>
          <w:rFonts w:hint="eastAsia"/>
          <w:b w:val="0"/>
        </w:rPr>
        <w:br/>
        <w:t>Lâcher prise, c'est prendre chaque jour comme il vient sans trop essayer d'adapter les choses à ses propres désirs.</w:t>
      </w:r>
      <w:r w:rsidRPr="001E7F2D">
        <w:rPr>
          <w:rStyle w:val="lev"/>
          <w:rFonts w:hint="eastAsia"/>
          <w:b w:val="0"/>
        </w:rPr>
        <w:br/>
        <w:t>Lâcher prise, c'est considérer toute difficulté et tout ennemi comme notre meilleur ami qui nous aide à progresser et à grandir.</w:t>
      </w:r>
      <w:r w:rsidRPr="001E7F2D">
        <w:rPr>
          <w:rStyle w:val="lev"/>
          <w:rFonts w:hint="eastAsia"/>
          <w:b w:val="0"/>
        </w:rPr>
        <w:br/>
        <w:t>Lâcher prise, c'est avoir du recul face à tout ce que l'on expérimente.</w:t>
      </w:r>
      <w:r w:rsidRPr="001E7F2D">
        <w:rPr>
          <w:rStyle w:val="lev"/>
          <w:rFonts w:hint="eastAsia"/>
          <w:b w:val="0"/>
        </w:rPr>
        <w:br/>
        <w:t>Lâcher prise, c'est rester serein, détendu et d'humeur égale, quelles que soient les circonstances, agréables, désagréables ou neutres.</w:t>
      </w:r>
      <w:r w:rsidRPr="001E7F2D">
        <w:rPr>
          <w:rStyle w:val="lev"/>
          <w:rFonts w:hint="eastAsia"/>
          <w:b w:val="0"/>
        </w:rPr>
        <w:br/>
        <w:t>Lâcher prise, c'est utiliser le moyen de l'humour pour dédramatiser une situation.</w:t>
      </w:r>
      <w:r w:rsidRPr="001E7F2D">
        <w:rPr>
          <w:rStyle w:val="lev"/>
          <w:rFonts w:hint="eastAsia"/>
          <w:b w:val="0"/>
        </w:rPr>
        <w:br/>
        <w:t>Lâcher prise c'est comprendre que les choses ont l'importance qu'on leur donne.</w:t>
      </w:r>
      <w:r w:rsidRPr="001E7F2D">
        <w:rPr>
          <w:rStyle w:val="lev"/>
          <w:rFonts w:hint="eastAsia"/>
          <w:b w:val="0"/>
        </w:rPr>
        <w:br/>
        <w:t>Lâcher prise, c'est ne pas regretter le passé, mais vivre et grandir pour l'avenir.</w:t>
      </w:r>
      <w:r w:rsidRPr="001E7F2D">
        <w:rPr>
          <w:rStyle w:val="lev"/>
          <w:rFonts w:hint="eastAsia"/>
          <w:b w:val="0"/>
        </w:rPr>
        <w:br/>
        <w:t>Lâcher prise, c'est ne pas être passif, mais au contraire tirer une leçon des conséquences inhérentes à un événement.</w:t>
      </w:r>
      <w:r w:rsidRPr="001E7F2D">
        <w:rPr>
          <w:rStyle w:val="lev"/>
          <w:rFonts w:hint="eastAsia"/>
          <w:b w:val="0"/>
        </w:rPr>
        <w:br/>
        <w:t>Lâcher prise, c'est vivre dans le présent.</w:t>
      </w:r>
      <w:r w:rsidRPr="001E7F2D">
        <w:rPr>
          <w:rStyle w:val="lev"/>
          <w:rFonts w:hint="eastAsia"/>
          <w:b w:val="0"/>
        </w:rPr>
        <w:br/>
        <w:t xml:space="preserve">Lâcher prise, c'est ne pas s'attacher au résultat de nos efforts. </w:t>
      </w:r>
      <w:r w:rsidRPr="001E7F2D">
        <w:rPr>
          <w:rStyle w:val="lev"/>
          <w:rFonts w:hint="eastAsia"/>
          <w:b w:val="0"/>
        </w:rPr>
        <w:br/>
        <w:t>Lâcher prise, c'est s'efforcer de faire de son mieux sans vouloir tout contrôler en comprenant que le résultat final n'est pas entre nos mains.</w:t>
      </w:r>
      <w:r w:rsidRPr="001E7F2D">
        <w:rPr>
          <w:rStyle w:val="lev"/>
          <w:rFonts w:hint="eastAsia"/>
          <w:b w:val="0"/>
        </w:rPr>
        <w:br/>
        <w:t>Lâcher prise, c'est ne pas couper les liens, mais prendre conscience que l'on ne peut contrôler autrui.</w:t>
      </w:r>
      <w:r w:rsidRPr="001E7F2D">
        <w:rPr>
          <w:rStyle w:val="lev"/>
          <w:rFonts w:hint="eastAsia"/>
          <w:b w:val="0"/>
        </w:rPr>
        <w:br/>
        <w:t xml:space="preserve">Lâcher prise, c'est ne pas se montrer indifférent, mais simplement admettre que l'on ne peut agir à la place de quelqu'un. </w:t>
      </w:r>
      <w:r w:rsidRPr="001E7F2D">
        <w:rPr>
          <w:rStyle w:val="lev"/>
          <w:rFonts w:hint="eastAsia"/>
          <w:b w:val="0"/>
        </w:rPr>
        <w:br/>
        <w:t>Lâcher prise, c'est ne pas s'occuper de tout ce qui arrive, mais laisser les autres gérer leur propre destin.</w:t>
      </w:r>
      <w:r w:rsidRPr="001E7F2D">
        <w:rPr>
          <w:rStyle w:val="lev"/>
          <w:rFonts w:hint="eastAsia"/>
          <w:b w:val="0"/>
        </w:rPr>
        <w:br/>
        <w:t>Lâcher prise, c'est ne pas materner les autres, mais leur permettre d'affronter la réalité.</w:t>
      </w:r>
      <w:r w:rsidRPr="001E7F2D">
        <w:rPr>
          <w:rStyle w:val="lev"/>
          <w:rFonts w:hint="eastAsia"/>
          <w:b w:val="0"/>
        </w:rPr>
        <w:br/>
        <w:t>Lâcher prise, c'est ne pas assister, mais encourager.</w:t>
      </w:r>
      <w:r w:rsidRPr="001E7F2D">
        <w:rPr>
          <w:rStyle w:val="lev"/>
          <w:rFonts w:hint="eastAsia"/>
          <w:b w:val="0"/>
        </w:rPr>
        <w:br/>
        <w:t xml:space="preserve">Lâcher prise, c'est ne pas critiquer ou vouloir changer autrui, mais tenter de déceler ses propres défauts. </w:t>
      </w:r>
      <w:r w:rsidRPr="001E7F2D">
        <w:rPr>
          <w:rStyle w:val="lev"/>
          <w:rFonts w:hint="eastAsia"/>
          <w:b w:val="0"/>
        </w:rPr>
        <w:br/>
        <w:t>Lâcher prise, c'est ne pas juger, mais accorder à autrui le droit d'être humain.</w:t>
      </w:r>
      <w:r w:rsidRPr="001E7F2D">
        <w:rPr>
          <w:rStyle w:val="lev"/>
          <w:rFonts w:hint="eastAsia"/>
          <w:b w:val="0"/>
        </w:rPr>
        <w:br/>
        <w:t>Lâcher prise, c'est se mettre à la place de l'autre en essayant de comprendre ses motivations.</w:t>
      </w:r>
      <w:r w:rsidRPr="001E7F2D">
        <w:rPr>
          <w:rStyle w:val="lev"/>
          <w:rFonts w:hint="eastAsia"/>
          <w:b w:val="0"/>
        </w:rPr>
        <w:br/>
        <w:t>Lâcher prise c'est donner le meilleur de soi-même et devenir ce que l'on rêve de devenir.</w:t>
      </w:r>
      <w:r w:rsidRPr="001E7F2D">
        <w:rPr>
          <w:rStyle w:val="lev"/>
          <w:rFonts w:hint="eastAsia"/>
          <w:b w:val="0"/>
        </w:rPr>
        <w:br/>
        <w:t>Lâcher prise c'est craindre moins et aimer davantage...</w:t>
      </w:r>
    </w:p>
    <w:p w:rsidR="00A41B23" w:rsidRPr="001E7F2D" w:rsidRDefault="00A41B23" w:rsidP="001E7F2D">
      <w:pPr>
        <w:spacing w:line="336" w:lineRule="atLeast"/>
        <w:rPr>
          <w:rStyle w:val="lev"/>
          <w:b w:val="0"/>
        </w:rPr>
      </w:pPr>
    </w:p>
    <w:p w:rsidR="00A41B23" w:rsidRPr="001E7F2D" w:rsidRDefault="00A41B23" w:rsidP="001E7F2D">
      <w:pPr>
        <w:spacing w:line="336" w:lineRule="atLeast"/>
        <w:rPr>
          <w:rStyle w:val="lev"/>
          <w:b w:val="0"/>
        </w:rPr>
      </w:pPr>
    </w:p>
    <w:p w:rsidR="006F5B06" w:rsidRPr="001E7F2D" w:rsidRDefault="006F5B06" w:rsidP="001E7F2D">
      <w:pPr>
        <w:spacing w:before="100" w:beforeAutospacing="1" w:after="100" w:afterAutospacing="1" w:line="336" w:lineRule="atLeast"/>
        <w:outlineLvl w:val="3"/>
        <w:rPr>
          <w:rStyle w:val="lev"/>
          <w:b w:val="0"/>
        </w:rPr>
      </w:pPr>
    </w:p>
    <w:p w:rsidR="00774E5E" w:rsidRPr="001E7F2D" w:rsidRDefault="00774E5E" w:rsidP="001E7F2D">
      <w:pPr>
        <w:rPr>
          <w:rStyle w:val="lev"/>
          <w:b w:val="0"/>
        </w:rPr>
      </w:pPr>
    </w:p>
    <w:p w:rsidR="00774E5E" w:rsidRPr="001E7F2D" w:rsidRDefault="00774E5E" w:rsidP="001E7F2D">
      <w:pPr>
        <w:rPr>
          <w:rStyle w:val="lev"/>
          <w:b w:val="0"/>
        </w:rPr>
      </w:pPr>
    </w:p>
    <w:p w:rsidR="00774E5E" w:rsidRPr="001E7F2D" w:rsidRDefault="00774E5E" w:rsidP="001E7F2D">
      <w:pPr>
        <w:pStyle w:val="Pieddepage"/>
        <w:tabs>
          <w:tab w:val="clear" w:pos="4536"/>
          <w:tab w:val="clear" w:pos="9072"/>
        </w:tabs>
        <w:rPr>
          <w:rStyle w:val="lev"/>
          <w:b w:val="0"/>
        </w:rPr>
      </w:pPr>
    </w:p>
    <w:p w:rsidR="00774E5E" w:rsidRPr="001E7F2D" w:rsidRDefault="00774E5E" w:rsidP="001B6D9E">
      <w:pPr>
        <w:jc w:val="both"/>
        <w:rPr>
          <w:rStyle w:val="lev"/>
          <w:b w:val="0"/>
        </w:rPr>
      </w:pPr>
      <w:r w:rsidRPr="001E7F2D">
        <w:rPr>
          <w:rStyle w:val="lev"/>
          <w:b w:val="0"/>
        </w:rPr>
        <w:lastRenderedPageBreak/>
        <w:t xml:space="preserve">Rien ne sert de s'accrocher à ses réalisations, ses comportements et modes de pensée. Tout est périssable. </w:t>
      </w:r>
    </w:p>
    <w:p w:rsidR="00774E5E" w:rsidRPr="001E7F2D" w:rsidRDefault="00774E5E" w:rsidP="001B6D9E">
      <w:pPr>
        <w:jc w:val="both"/>
        <w:rPr>
          <w:rStyle w:val="lev"/>
          <w:b w:val="0"/>
        </w:rPr>
      </w:pPr>
      <w:r w:rsidRPr="001E7F2D">
        <w:rPr>
          <w:rStyle w:val="lev"/>
          <w:b w:val="0"/>
        </w:rPr>
        <w:t xml:space="preserve">Une "vérité" aussi grande soit-elle, sera toujours remise en question un jour au l'autre et considérée comme caduque. Le "non-attachement" est l'attitude juste à adopter en toutes circonstances. </w:t>
      </w:r>
    </w:p>
    <w:p w:rsidR="00774E5E" w:rsidRPr="001E7F2D" w:rsidRDefault="00774E5E" w:rsidP="001B6D9E">
      <w:pPr>
        <w:jc w:val="both"/>
        <w:rPr>
          <w:rStyle w:val="lev"/>
          <w:b w:val="0"/>
        </w:rPr>
      </w:pPr>
      <w:r w:rsidRPr="001E7F2D">
        <w:rPr>
          <w:rStyle w:val="lev"/>
          <w:b w:val="0"/>
        </w:rPr>
        <w:t>Lui seul permet d'acquérir un espace de plus grande liberté et de joie de vivre.</w:t>
      </w:r>
    </w:p>
    <w:p w:rsidR="00731571" w:rsidRDefault="00731571" w:rsidP="00774E5E">
      <w:pPr>
        <w:jc w:val="center"/>
        <w:rPr>
          <w:rStyle w:val="postbody1"/>
          <w:rFonts w:ascii="Verdana" w:hAnsi="Verdana"/>
          <w:sz w:val="20"/>
        </w:rPr>
      </w:pPr>
    </w:p>
    <w:p w:rsidR="00731571" w:rsidRDefault="00731571" w:rsidP="00774E5E">
      <w:pPr>
        <w:jc w:val="center"/>
        <w:rPr>
          <w:rStyle w:val="postbody1"/>
          <w:rFonts w:ascii="Verdana" w:hAnsi="Verdana"/>
          <w:sz w:val="20"/>
        </w:rPr>
      </w:pPr>
    </w:p>
    <w:p w:rsidR="00731571" w:rsidRDefault="00731571" w:rsidP="00774E5E">
      <w:pPr>
        <w:jc w:val="center"/>
        <w:rPr>
          <w:rStyle w:val="postbody1"/>
          <w:rFonts w:ascii="Verdana" w:hAnsi="Verdana"/>
          <w:sz w:val="20"/>
        </w:rPr>
      </w:pPr>
    </w:p>
    <w:p w:rsidR="00731571" w:rsidRDefault="00731571" w:rsidP="00774E5E">
      <w:pPr>
        <w:jc w:val="center"/>
        <w:rPr>
          <w:rStyle w:val="postbody1"/>
          <w:rFonts w:ascii="Verdana" w:hAnsi="Verdana"/>
          <w:sz w:val="20"/>
        </w:rPr>
      </w:pPr>
    </w:p>
    <w:p w:rsidR="00731571" w:rsidRDefault="00731571" w:rsidP="00731571">
      <w:pPr>
        <w:shd w:val="clear" w:color="auto" w:fill="FFFFFF"/>
        <w:rPr>
          <w:color w:val="000000"/>
        </w:rPr>
      </w:pPr>
      <w:r>
        <w:rPr>
          <w:color w:val="000000"/>
        </w:rPr>
        <w:t xml:space="preserve">LE VIDE </w:t>
      </w:r>
    </w:p>
    <w:p w:rsidR="005B5833" w:rsidRDefault="005B5833" w:rsidP="00731571">
      <w:pPr>
        <w:shd w:val="clear" w:color="auto" w:fill="FFFFFF"/>
        <w:rPr>
          <w:color w:val="000000"/>
        </w:rPr>
      </w:pPr>
    </w:p>
    <w:p w:rsidR="00731571" w:rsidRDefault="00731571" w:rsidP="00A559D3">
      <w:pPr>
        <w:jc w:val="both"/>
        <w:rPr>
          <w:color w:val="000000"/>
        </w:rPr>
      </w:pPr>
      <w:r>
        <w:rPr>
          <w:color w:val="000000"/>
        </w:rPr>
        <w:t>Le problème essentiel auquel nous avons à faire face, tous autant que nous sommes, c'est le vide de l'existence. Nous passons beaucoup de temps à remplir notre vie. On peut la remplir par le boulot, par une relation de couple, par les enfants, par l'amitié, par le fait de vivre des "hobbies", par le voyage, etc</w:t>
      </w:r>
      <w:proofErr w:type="gramStart"/>
      <w:r>
        <w:rPr>
          <w:color w:val="000000"/>
        </w:rPr>
        <w:t>..</w:t>
      </w:r>
      <w:proofErr w:type="gramEnd"/>
      <w:r>
        <w:rPr>
          <w:color w:val="000000"/>
        </w:rPr>
        <w:t xml:space="preserve"> En gros on passe notre temps à remplir le temps pour nous éviter, pour éviter notre centre. </w:t>
      </w:r>
    </w:p>
    <w:p w:rsidR="00731571" w:rsidRDefault="00731571" w:rsidP="00A559D3">
      <w:pPr>
        <w:jc w:val="both"/>
        <w:rPr>
          <w:color w:val="000000"/>
        </w:rPr>
      </w:pPr>
      <w:r>
        <w:rPr>
          <w:color w:val="333333"/>
        </w:rPr>
        <w:br/>
      </w:r>
      <w:r>
        <w:rPr>
          <w:color w:val="000000"/>
        </w:rPr>
        <w:t xml:space="preserve">Nous évitons le vide qui nourrit le désespoir. En effet, prendre conscience de la vanité de nos activités, et du vide existentiel qui se trouve au centre de notre être, conduit parfois au nihilisme, à cet état dans lequel on voit tous les jeux de l'existence, où tout à l'air d'être noir, où l'on se prend à maudire la Vie et Dieu. </w:t>
      </w:r>
    </w:p>
    <w:p w:rsidR="00731571" w:rsidRDefault="00731571" w:rsidP="00A559D3">
      <w:pPr>
        <w:jc w:val="both"/>
        <w:rPr>
          <w:color w:val="000000"/>
        </w:rPr>
      </w:pPr>
      <w:r>
        <w:rPr>
          <w:color w:val="000000"/>
        </w:rPr>
        <w:t>Il n'y a rien à l'intérieur de soi. Rien du tout</w:t>
      </w:r>
      <w:proofErr w:type="gramStart"/>
      <w:r>
        <w:rPr>
          <w:color w:val="000000"/>
        </w:rPr>
        <w:t>..</w:t>
      </w:r>
      <w:proofErr w:type="gramEnd"/>
      <w:r>
        <w:rPr>
          <w:color w:val="000000"/>
        </w:rPr>
        <w:t xml:space="preserve"> On croit être quelqu'un, mais il ne s'agit que de croyances sur nous-mêmes alimentées par un mental très actif. Non, il n'y a rien: c'est vide, creux, désert !! Ce vide est tellement effrayant qu'il est insupportable pour le moi, qui voit sa mort en direct dans ce vide: J</w:t>
      </w:r>
      <w:r>
        <w:rPr>
          <w:i/>
          <w:iCs/>
          <w:color w:val="000000"/>
        </w:rPr>
        <w:t>e ne suis rien!</w:t>
      </w:r>
      <w:r>
        <w:rPr>
          <w:color w:val="000000"/>
        </w:rPr>
        <w:t xml:space="preserve">! Et non on n'est rien. On passe son temps à croire que l'on est le personnage principal du </w:t>
      </w:r>
      <w:proofErr w:type="spellStart"/>
      <w:r>
        <w:rPr>
          <w:color w:val="000000"/>
        </w:rPr>
        <w:t>théatre</w:t>
      </w:r>
      <w:proofErr w:type="spellEnd"/>
      <w:r>
        <w:rPr>
          <w:color w:val="000000"/>
        </w:rPr>
        <w:t xml:space="preserve"> de sa vie, mais nous ne sommes qu'un figurant dans le film de la Vie</w:t>
      </w:r>
      <w:proofErr w:type="gramStart"/>
      <w:r>
        <w:rPr>
          <w:color w:val="000000"/>
        </w:rPr>
        <w:t>..</w:t>
      </w:r>
      <w:proofErr w:type="gramEnd"/>
      <w:r>
        <w:rPr>
          <w:color w:val="000000"/>
        </w:rPr>
        <w:t xml:space="preserve"> Nous sommes attachés à nos relations et à nos biens, mais tout aura une fin. </w:t>
      </w:r>
    </w:p>
    <w:p w:rsidR="00731571" w:rsidRDefault="00731571" w:rsidP="00A559D3">
      <w:pPr>
        <w:jc w:val="both"/>
        <w:rPr>
          <w:color w:val="333333"/>
        </w:rPr>
      </w:pPr>
      <w:r>
        <w:rPr>
          <w:color w:val="333333"/>
        </w:rPr>
        <w:br/>
      </w:r>
      <w:r>
        <w:rPr>
          <w:color w:val="000000"/>
        </w:rPr>
        <w:t>Et pourtant, les enseignements les plus profonds de toutes les grandes traditions religieuses profondes (et notamment les traditions orientales) nous disent cela: nous ne sommes rien de ce que nous croyons être</w:t>
      </w:r>
      <w:proofErr w:type="gramStart"/>
      <w:r>
        <w:rPr>
          <w:color w:val="000000"/>
        </w:rPr>
        <w:t>..</w:t>
      </w:r>
      <w:proofErr w:type="gramEnd"/>
      <w:r>
        <w:rPr>
          <w:color w:val="000000"/>
        </w:rPr>
        <w:t xml:space="preserve"> Le </w:t>
      </w:r>
      <w:r>
        <w:rPr>
          <w:b/>
          <w:i/>
          <w:iCs/>
          <w:color w:val="000000"/>
        </w:rPr>
        <w:t>Je suis</w:t>
      </w:r>
      <w:r>
        <w:rPr>
          <w:b/>
          <w:color w:val="000000"/>
        </w:rPr>
        <w:t xml:space="preserve"> est juste une conscience</w:t>
      </w:r>
      <w:r>
        <w:rPr>
          <w:color w:val="000000"/>
        </w:rPr>
        <w:t xml:space="preserve">, pas une personnalité, avec ses propriétés, ses qualités de </w:t>
      </w:r>
      <w:proofErr w:type="spellStart"/>
      <w:r>
        <w:rPr>
          <w:color w:val="000000"/>
        </w:rPr>
        <w:t>coeur</w:t>
      </w:r>
      <w:proofErr w:type="spellEnd"/>
      <w:r>
        <w:rPr>
          <w:color w:val="000000"/>
        </w:rPr>
        <w:t xml:space="preserve"> et ses ombres. Même le terme "</w:t>
      </w:r>
      <w:r>
        <w:rPr>
          <w:i/>
          <w:iCs/>
          <w:color w:val="000000"/>
        </w:rPr>
        <w:t>Je Suis"</w:t>
      </w:r>
      <w:r>
        <w:rPr>
          <w:color w:val="000000"/>
        </w:rPr>
        <w:t xml:space="preserve"> peut prêter à confusion, car il n'y a plus de </w:t>
      </w:r>
      <w:r>
        <w:rPr>
          <w:i/>
          <w:iCs/>
          <w:color w:val="000000"/>
        </w:rPr>
        <w:t>moi</w:t>
      </w:r>
      <w:r>
        <w:rPr>
          <w:color w:val="000000"/>
        </w:rPr>
        <w:t xml:space="preserve"> au sens exact du terme... et ce </w:t>
      </w:r>
      <w:r>
        <w:rPr>
          <w:i/>
          <w:iCs/>
          <w:color w:val="000000"/>
        </w:rPr>
        <w:t>Je Suis</w:t>
      </w:r>
      <w:r>
        <w:rPr>
          <w:color w:val="000000"/>
        </w:rPr>
        <w:t xml:space="preserve"> est l'endroit de connexion au divin, à notre nature profonde qui est vacuité</w:t>
      </w:r>
      <w:proofErr w:type="gramStart"/>
      <w:r>
        <w:rPr>
          <w:color w:val="000000"/>
        </w:rPr>
        <w:t>..</w:t>
      </w:r>
      <w:proofErr w:type="gramEnd"/>
      <w:r>
        <w:rPr>
          <w:color w:val="000000"/>
        </w:rPr>
        <w:t xml:space="preserve"> </w:t>
      </w:r>
      <w:proofErr w:type="gramStart"/>
      <w:r>
        <w:rPr>
          <w:color w:val="000000"/>
        </w:rPr>
        <w:t>oui</w:t>
      </w:r>
      <w:proofErr w:type="gramEnd"/>
      <w:r>
        <w:rPr>
          <w:color w:val="000000"/>
        </w:rPr>
        <w:t xml:space="preserve"> vide et vacuité. C'est exactement la même chose, mais le premier est souvent perçu comme un désagrément ("je suis vide, je me sens vide"), alors qu'il est la voie vers la vacuité, qui est en même temps plénitude, interconnexion permanente de l'impermanence de tout.</w:t>
      </w:r>
      <w:r>
        <w:rPr>
          <w:color w:val="000000"/>
        </w:rPr>
        <w:br/>
      </w:r>
      <w:r>
        <w:rPr>
          <w:color w:val="000000"/>
        </w:rPr>
        <w:br/>
        <w:t xml:space="preserve">Le dépressif qui souffre ou l'oisif cynique qui s'ennuie, peuvent être beaucoup plus près de l'éveil que le méditant qui chante des mantras à longueur de temps. Dans le premier cas, on fait l'expérience du </w:t>
      </w:r>
      <w:r>
        <w:rPr>
          <w:b/>
          <w:color w:val="000000"/>
        </w:rPr>
        <w:t>vide existentiel</w:t>
      </w:r>
      <w:r>
        <w:rPr>
          <w:color w:val="000000"/>
        </w:rPr>
        <w:t xml:space="preserve">, même si on le vit de manière désagréable, alors que dans le second on se repait de soi et de sa propre qualité spirituelle qui nourrit en fait l'ego spirituel et nous éloigne finalement du divin. </w:t>
      </w:r>
    </w:p>
    <w:p w:rsidR="00731571" w:rsidRDefault="00731571" w:rsidP="00A559D3">
      <w:pPr>
        <w:jc w:val="both"/>
      </w:pPr>
      <w:r>
        <w:rPr>
          <w:color w:val="000000"/>
        </w:rPr>
        <w:t> </w:t>
      </w:r>
    </w:p>
    <w:p w:rsidR="005B5833" w:rsidRDefault="00731571" w:rsidP="00A559D3">
      <w:pPr>
        <w:jc w:val="both"/>
        <w:rPr>
          <w:color w:val="000000"/>
        </w:rPr>
      </w:pPr>
      <w:r>
        <w:rPr>
          <w:color w:val="000000"/>
        </w:rPr>
        <w:t xml:space="preserve">C'est pour cela qu'il est important de développer une certaine distance par rapport au moi, de se </w:t>
      </w:r>
      <w:proofErr w:type="spellStart"/>
      <w:r>
        <w:rPr>
          <w:color w:val="000000"/>
        </w:rPr>
        <w:t>désidentifier</w:t>
      </w:r>
      <w:proofErr w:type="spellEnd"/>
      <w:r>
        <w:rPr>
          <w:color w:val="000000"/>
        </w:rPr>
        <w:t xml:space="preserve"> de ses pensées, de ses jugements, de ses envies, etc</w:t>
      </w:r>
      <w:proofErr w:type="gramStart"/>
      <w:r>
        <w:rPr>
          <w:color w:val="000000"/>
        </w:rPr>
        <w:t>..</w:t>
      </w:r>
      <w:proofErr w:type="gramEnd"/>
      <w:r>
        <w:rPr>
          <w:color w:val="000000"/>
        </w:rPr>
        <w:t xml:space="preserve"> de prendre de la distance par rapport à ce fatras de petits désirs, de projections, de croyances, de ressentiments, de peurs, de vouloir avoir, etc</w:t>
      </w:r>
      <w:proofErr w:type="gramStart"/>
      <w:r>
        <w:rPr>
          <w:color w:val="000000"/>
        </w:rPr>
        <w:t>..</w:t>
      </w:r>
      <w:proofErr w:type="gramEnd"/>
      <w:r>
        <w:rPr>
          <w:color w:val="000000"/>
        </w:rPr>
        <w:t xml:space="preserve"> </w:t>
      </w:r>
      <w:proofErr w:type="gramStart"/>
      <w:r>
        <w:rPr>
          <w:color w:val="000000"/>
        </w:rPr>
        <w:t>qui</w:t>
      </w:r>
      <w:proofErr w:type="gramEnd"/>
      <w:r>
        <w:rPr>
          <w:color w:val="000000"/>
        </w:rPr>
        <w:t xml:space="preserve"> sont le lot du moi et du mental, les deux ne cessant de se conforter l'un l'autre. </w:t>
      </w:r>
    </w:p>
    <w:p w:rsidR="00731571" w:rsidRDefault="00731571" w:rsidP="00A559D3">
      <w:pPr>
        <w:jc w:val="both"/>
        <w:rPr>
          <w:color w:val="000000"/>
        </w:rPr>
      </w:pPr>
      <w:r>
        <w:rPr>
          <w:color w:val="000000"/>
        </w:rPr>
        <w:lastRenderedPageBreak/>
        <w:t xml:space="preserve">Cette </w:t>
      </w:r>
      <w:proofErr w:type="spellStart"/>
      <w:r>
        <w:rPr>
          <w:color w:val="000000"/>
        </w:rPr>
        <w:t>désidentification</w:t>
      </w:r>
      <w:proofErr w:type="spellEnd"/>
      <w:r>
        <w:rPr>
          <w:color w:val="000000"/>
        </w:rPr>
        <w:t xml:space="preserve"> est souvent apportée par la méditation, qui nous permet justement, en calmant le mental, de faire taire un peu l'ego et éventuellement, un jour, de contacter le </w:t>
      </w:r>
      <w:r>
        <w:rPr>
          <w:i/>
          <w:iCs/>
          <w:color w:val="000000"/>
        </w:rPr>
        <w:t>Je Suis</w:t>
      </w:r>
      <w:r>
        <w:rPr>
          <w:color w:val="000000"/>
        </w:rPr>
        <w:t xml:space="preserve"> </w:t>
      </w:r>
      <w:r>
        <w:rPr>
          <w:i/>
          <w:iCs/>
          <w:color w:val="000000"/>
        </w:rPr>
        <w:t>Témoin</w:t>
      </w:r>
      <w:r>
        <w:rPr>
          <w:color w:val="000000"/>
        </w:rPr>
        <w:t xml:space="preserve">, au delà du mental </w:t>
      </w:r>
    </w:p>
    <w:p w:rsidR="00731571" w:rsidRDefault="00731571" w:rsidP="00A559D3">
      <w:pPr>
        <w:jc w:val="both"/>
      </w:pPr>
      <w:r>
        <w:rPr>
          <w:color w:val="333333"/>
        </w:rPr>
        <w:br/>
      </w:r>
      <w:r>
        <w:rPr>
          <w:color w:val="000000"/>
        </w:rPr>
        <w:t xml:space="preserve">Mais il existe une autre voie, plus rapide, Il s'agit simplement de rester présent à soi-même, dans ce vide, en sentant notre corps, Et c'est donc bien naturellement dans le vide que cette présence est plus marquée. C'est pour cela que les </w:t>
      </w:r>
      <w:proofErr w:type="spellStart"/>
      <w:r>
        <w:rPr>
          <w:color w:val="000000"/>
        </w:rPr>
        <w:t>méditants</w:t>
      </w:r>
      <w:proofErr w:type="spellEnd"/>
      <w:r>
        <w:rPr>
          <w:color w:val="000000"/>
        </w:rPr>
        <w:t xml:space="preserve"> recherchent le calme, les moines se coupent du monde, et qu'il y a de plus en plus de voyages dans les déserts. Dans le vide, l'Etre du </w:t>
      </w:r>
      <w:r>
        <w:rPr>
          <w:i/>
          <w:iCs/>
          <w:color w:val="000000"/>
        </w:rPr>
        <w:t>Je</w:t>
      </w:r>
      <w:r>
        <w:rPr>
          <w:color w:val="000000"/>
        </w:rPr>
        <w:t xml:space="preserve"> sans objet se révèle dans toute sa plénitude. Au delà du vide, </w:t>
      </w:r>
      <w:r>
        <w:rPr>
          <w:rStyle w:val="Accentuation"/>
          <w:color w:val="000000"/>
        </w:rPr>
        <w:t>Je Suis...</w:t>
      </w:r>
      <w:r>
        <w:rPr>
          <w:color w:val="000000"/>
        </w:rPr>
        <w:t>Il n’y a pas de vide qui ne puisse être comblé</w:t>
      </w:r>
      <w:r>
        <w:rPr>
          <w:rStyle w:val="Accentuation"/>
          <w:color w:val="000000"/>
        </w:rPr>
        <w:t>.</w:t>
      </w:r>
    </w:p>
    <w:p w:rsidR="00731571" w:rsidRDefault="00731571" w:rsidP="00BC6EEC">
      <w:pPr>
        <w:jc w:val="center"/>
        <w:rPr>
          <w:rFonts w:ascii="Monotype Corsiva" w:hAnsi="Monotype Corsiva"/>
          <w:b/>
          <w:sz w:val="20"/>
          <w:szCs w:val="52"/>
        </w:rPr>
      </w:pPr>
    </w:p>
    <w:p w:rsidR="00BC6EEC" w:rsidRDefault="00BC6EEC" w:rsidP="00BC6EEC">
      <w:pPr>
        <w:jc w:val="center"/>
        <w:rPr>
          <w:rFonts w:ascii="Monotype Corsiva" w:hAnsi="Monotype Corsiva"/>
          <w:b/>
          <w:sz w:val="20"/>
          <w:szCs w:val="52"/>
        </w:rPr>
      </w:pPr>
    </w:p>
    <w:p w:rsidR="00BC6EEC" w:rsidRDefault="00BC6EEC" w:rsidP="00DE7550">
      <w:pPr>
        <w:jc w:val="center"/>
        <w:rPr>
          <w:rFonts w:ascii="Monotype Corsiva" w:hAnsi="Monotype Corsiva"/>
          <w:b/>
          <w:sz w:val="20"/>
          <w:szCs w:val="52"/>
        </w:rPr>
      </w:pPr>
      <w:r w:rsidRPr="00BC6EEC">
        <w:rPr>
          <w:rFonts w:ascii="Monotype Corsiva" w:hAnsi="Monotype Corsiva"/>
          <w:b/>
          <w:noProof/>
          <w:sz w:val="20"/>
          <w:szCs w:val="52"/>
        </w:rPr>
        <w:drawing>
          <wp:inline distT="0" distB="0" distL="0" distR="0">
            <wp:extent cx="1114425" cy="1190625"/>
            <wp:effectExtent l="0" t="0" r="0" b="0"/>
            <wp:docPr id="1" name="Image 4" descr="coeurs10">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urs10"/>
                    <pic:cNvPicPr>
                      <a:picLocks noChangeAspect="1" noChangeArrowheads="1"/>
                    </pic:cNvPicPr>
                  </pic:nvPicPr>
                  <pic:blipFill>
                    <a:blip r:embed="rId12" cstate="print"/>
                    <a:srcRect/>
                    <a:stretch>
                      <a:fillRect/>
                    </a:stretch>
                  </pic:blipFill>
                  <pic:spPr bwMode="auto">
                    <a:xfrm>
                      <a:off x="0" y="0"/>
                      <a:ext cx="1114425" cy="1190625"/>
                    </a:xfrm>
                    <a:prstGeom prst="rect">
                      <a:avLst/>
                    </a:prstGeom>
                    <a:noFill/>
                    <a:ln w="9525">
                      <a:noFill/>
                      <a:miter lim="800000"/>
                      <a:headEnd/>
                      <a:tailEnd/>
                    </a:ln>
                  </pic:spPr>
                </pic:pic>
              </a:graphicData>
            </a:graphic>
          </wp:inline>
        </w:drawing>
      </w:r>
    </w:p>
    <w:p w:rsidR="00A210D7" w:rsidRPr="003E47E7" w:rsidRDefault="00A210D7" w:rsidP="00AA7BC9">
      <w:pPr>
        <w:spacing w:before="100" w:beforeAutospacing="1" w:after="100" w:afterAutospacing="1" w:line="336" w:lineRule="atLeast"/>
        <w:jc w:val="both"/>
        <w:outlineLvl w:val="0"/>
        <w:rPr>
          <w:rFonts w:ascii="Verdana" w:hAnsi="Verdana"/>
          <w:bCs/>
          <w:kern w:val="36"/>
          <w:sz w:val="20"/>
          <w:szCs w:val="20"/>
        </w:rPr>
      </w:pPr>
    </w:p>
    <w:p w:rsidR="00072BCD" w:rsidRDefault="00264C01" w:rsidP="00AA7BC9">
      <w:pPr>
        <w:jc w:val="both"/>
        <w:rPr>
          <w:rStyle w:val="lev"/>
          <w:rFonts w:ascii="Verdana" w:hAnsi="Verdana"/>
          <w:b w:val="0"/>
          <w:sz w:val="20"/>
          <w:szCs w:val="20"/>
        </w:rPr>
      </w:pPr>
      <w:r w:rsidRPr="00AA7BC9">
        <w:rPr>
          <w:rStyle w:val="lev"/>
          <w:rFonts w:ascii="Verdana" w:hAnsi="Verdana"/>
          <w:b w:val="0"/>
          <w:sz w:val="20"/>
          <w:szCs w:val="20"/>
        </w:rPr>
        <w:t xml:space="preserve">Michel, de La </w:t>
      </w:r>
      <w:proofErr w:type="spellStart"/>
      <w:r w:rsidRPr="00AA7BC9">
        <w:rPr>
          <w:rStyle w:val="lev"/>
          <w:rFonts w:ascii="Verdana" w:hAnsi="Verdana"/>
          <w:b w:val="0"/>
          <w:sz w:val="20"/>
          <w:szCs w:val="20"/>
        </w:rPr>
        <w:t>Londe</w:t>
      </w:r>
      <w:proofErr w:type="spellEnd"/>
      <w:r w:rsidRPr="00AA7BC9">
        <w:rPr>
          <w:rStyle w:val="lev"/>
          <w:rFonts w:ascii="Verdana" w:hAnsi="Verdana"/>
          <w:b w:val="0"/>
          <w:sz w:val="20"/>
          <w:szCs w:val="20"/>
        </w:rPr>
        <w:t xml:space="preserve"> dans le Var, fait des « soins » en magnétisme et en</w:t>
      </w:r>
      <w:r w:rsidR="00C51C9F">
        <w:rPr>
          <w:rStyle w:val="lev"/>
          <w:rFonts w:ascii="Verdana" w:hAnsi="Verdana"/>
          <w:b w:val="0"/>
          <w:sz w:val="20"/>
          <w:szCs w:val="20"/>
        </w:rPr>
        <w:t xml:space="preserve"> </w:t>
      </w:r>
      <w:proofErr w:type="spellStart"/>
      <w:r w:rsidR="00C51C9F">
        <w:rPr>
          <w:rStyle w:val="lev"/>
          <w:rFonts w:ascii="Verdana" w:hAnsi="Verdana"/>
          <w:b w:val="0"/>
          <w:sz w:val="20"/>
          <w:szCs w:val="20"/>
        </w:rPr>
        <w:t>Reiki</w:t>
      </w:r>
      <w:proofErr w:type="spellEnd"/>
      <w:r w:rsidR="00C51C9F">
        <w:rPr>
          <w:rStyle w:val="lev"/>
          <w:rFonts w:ascii="Verdana" w:hAnsi="Verdana"/>
          <w:b w:val="0"/>
          <w:sz w:val="20"/>
          <w:szCs w:val="20"/>
        </w:rPr>
        <w:t>. (Vous pouvez me demander</w:t>
      </w:r>
      <w:r w:rsidRPr="00AA7BC9">
        <w:rPr>
          <w:rStyle w:val="lev"/>
          <w:rFonts w:ascii="Verdana" w:hAnsi="Verdana"/>
          <w:b w:val="0"/>
          <w:sz w:val="20"/>
          <w:szCs w:val="20"/>
        </w:rPr>
        <w:t xml:space="preserve"> ses coordonnées).</w:t>
      </w:r>
    </w:p>
    <w:p w:rsidR="00AA7BC9" w:rsidRPr="00AA7BC9" w:rsidRDefault="00AA7BC9" w:rsidP="00AA7BC9">
      <w:pPr>
        <w:jc w:val="both"/>
        <w:rPr>
          <w:rStyle w:val="lev"/>
          <w:rFonts w:ascii="Verdana" w:hAnsi="Verdana"/>
          <w:b w:val="0"/>
          <w:sz w:val="20"/>
          <w:szCs w:val="20"/>
        </w:rPr>
      </w:pPr>
    </w:p>
    <w:p w:rsidR="00264C01" w:rsidRDefault="00264C01" w:rsidP="00AA7BC9">
      <w:pPr>
        <w:jc w:val="both"/>
        <w:rPr>
          <w:rStyle w:val="lev"/>
          <w:rFonts w:ascii="Verdana" w:hAnsi="Verdana"/>
          <w:b w:val="0"/>
          <w:sz w:val="20"/>
          <w:szCs w:val="20"/>
        </w:rPr>
      </w:pPr>
      <w:r w:rsidRPr="00AA7BC9">
        <w:rPr>
          <w:rStyle w:val="lev"/>
          <w:rFonts w:ascii="Verdana" w:hAnsi="Verdana"/>
          <w:b w:val="0"/>
          <w:sz w:val="20"/>
          <w:szCs w:val="20"/>
        </w:rPr>
        <w:t>Il demande à ses « patients » de bien vouloir donner</w:t>
      </w:r>
      <w:r w:rsidR="003E47E7" w:rsidRPr="00AA7BC9">
        <w:rPr>
          <w:rStyle w:val="lev"/>
          <w:rFonts w:ascii="Verdana" w:hAnsi="Verdana"/>
          <w:b w:val="0"/>
          <w:sz w:val="20"/>
          <w:szCs w:val="20"/>
        </w:rPr>
        <w:t xml:space="preserve"> un</w:t>
      </w:r>
      <w:r w:rsidR="00743542">
        <w:rPr>
          <w:rStyle w:val="lev"/>
          <w:rFonts w:ascii="Verdana" w:hAnsi="Verdana"/>
          <w:b w:val="0"/>
          <w:sz w:val="20"/>
          <w:szCs w:val="20"/>
        </w:rPr>
        <w:t xml:space="preserve">e petite participation financière </w:t>
      </w:r>
      <w:r w:rsidR="003E47E7" w:rsidRPr="00AA7BC9">
        <w:rPr>
          <w:rStyle w:val="lev"/>
          <w:rFonts w:ascii="Verdana" w:hAnsi="Verdana"/>
          <w:b w:val="0"/>
          <w:sz w:val="20"/>
          <w:szCs w:val="20"/>
        </w:rPr>
        <w:t xml:space="preserve">   en échange et cela pour</w:t>
      </w:r>
      <w:r w:rsidR="001E1D75">
        <w:rPr>
          <w:rStyle w:val="lev"/>
          <w:rFonts w:ascii="Verdana" w:hAnsi="Verdana"/>
          <w:b w:val="0"/>
          <w:sz w:val="20"/>
          <w:szCs w:val="20"/>
        </w:rPr>
        <w:t xml:space="preserve"> le compte de </w:t>
      </w:r>
      <w:r w:rsidR="003E47E7" w:rsidRPr="00AA7BC9">
        <w:rPr>
          <w:rStyle w:val="lev"/>
          <w:rFonts w:ascii="Verdana" w:hAnsi="Verdana"/>
          <w:b w:val="0"/>
          <w:sz w:val="20"/>
          <w:szCs w:val="20"/>
        </w:rPr>
        <w:t xml:space="preserve"> l’association. Il a donc récolté un peu d’argent, et il</w:t>
      </w:r>
      <w:r w:rsidR="0065101B">
        <w:rPr>
          <w:rStyle w:val="lev"/>
          <w:rFonts w:ascii="Verdana" w:hAnsi="Verdana"/>
          <w:b w:val="0"/>
          <w:sz w:val="20"/>
          <w:szCs w:val="20"/>
        </w:rPr>
        <w:t xml:space="preserve"> lui</w:t>
      </w:r>
      <w:r w:rsidR="003E47E7" w:rsidRPr="00AA7BC9">
        <w:rPr>
          <w:rStyle w:val="lev"/>
          <w:rFonts w:ascii="Verdana" w:hAnsi="Verdana"/>
          <w:b w:val="0"/>
          <w:sz w:val="20"/>
          <w:szCs w:val="20"/>
        </w:rPr>
        <w:t xml:space="preserve"> a remis la somme de 200 € la semaine dernière.</w:t>
      </w:r>
    </w:p>
    <w:p w:rsidR="00AA7BC9" w:rsidRPr="00AA7BC9" w:rsidRDefault="00AA7BC9" w:rsidP="00AA7BC9">
      <w:pPr>
        <w:jc w:val="both"/>
        <w:rPr>
          <w:rStyle w:val="lev"/>
          <w:rFonts w:ascii="Verdana" w:hAnsi="Verdana"/>
          <w:b w:val="0"/>
          <w:sz w:val="20"/>
          <w:szCs w:val="20"/>
        </w:rPr>
      </w:pPr>
    </w:p>
    <w:p w:rsidR="003E47E7" w:rsidRDefault="003E47E7" w:rsidP="00AA7BC9">
      <w:pPr>
        <w:jc w:val="both"/>
        <w:rPr>
          <w:rStyle w:val="lev"/>
          <w:rFonts w:ascii="Verdana" w:hAnsi="Verdana"/>
          <w:b w:val="0"/>
          <w:sz w:val="20"/>
          <w:szCs w:val="20"/>
        </w:rPr>
      </w:pPr>
      <w:r w:rsidRPr="00AA7BC9">
        <w:rPr>
          <w:rStyle w:val="lev"/>
          <w:rFonts w:ascii="Verdana" w:hAnsi="Verdana"/>
          <w:b w:val="0"/>
          <w:sz w:val="20"/>
          <w:szCs w:val="20"/>
        </w:rPr>
        <w:t>Cela grâce à vous,</w:t>
      </w:r>
    </w:p>
    <w:p w:rsidR="006D0972" w:rsidRPr="00AA7BC9" w:rsidRDefault="006D0972" w:rsidP="00AA7BC9">
      <w:pPr>
        <w:jc w:val="both"/>
        <w:rPr>
          <w:rStyle w:val="lev"/>
          <w:rFonts w:ascii="Verdana" w:hAnsi="Verdana"/>
          <w:b w:val="0"/>
          <w:sz w:val="20"/>
          <w:szCs w:val="20"/>
        </w:rPr>
      </w:pPr>
    </w:p>
    <w:p w:rsidR="003E47E7" w:rsidRDefault="003E47E7" w:rsidP="00AA7BC9">
      <w:pPr>
        <w:jc w:val="both"/>
        <w:rPr>
          <w:rStyle w:val="lev"/>
          <w:rFonts w:ascii="Verdana" w:hAnsi="Verdana"/>
          <w:b w:val="0"/>
          <w:sz w:val="20"/>
          <w:szCs w:val="20"/>
        </w:rPr>
      </w:pPr>
      <w:r w:rsidRPr="00AA7BC9">
        <w:rPr>
          <w:rStyle w:val="lev"/>
          <w:rFonts w:ascii="Verdana" w:hAnsi="Verdana"/>
          <w:b w:val="0"/>
          <w:sz w:val="20"/>
          <w:szCs w:val="20"/>
        </w:rPr>
        <w:t>Cela grâce à lui.</w:t>
      </w:r>
    </w:p>
    <w:p w:rsidR="00AA7BC9" w:rsidRPr="00AA7BC9" w:rsidRDefault="00AA7BC9" w:rsidP="00AA7BC9">
      <w:pPr>
        <w:jc w:val="both"/>
        <w:rPr>
          <w:rStyle w:val="lev"/>
          <w:rFonts w:ascii="Verdana" w:hAnsi="Verdana"/>
          <w:b w:val="0"/>
          <w:sz w:val="20"/>
          <w:szCs w:val="20"/>
        </w:rPr>
      </w:pPr>
    </w:p>
    <w:p w:rsidR="003E47E7" w:rsidRDefault="003E47E7" w:rsidP="00AA7BC9">
      <w:pPr>
        <w:jc w:val="both"/>
        <w:rPr>
          <w:rStyle w:val="lev"/>
          <w:rFonts w:ascii="Verdana" w:hAnsi="Verdana"/>
          <w:b w:val="0"/>
          <w:sz w:val="20"/>
          <w:szCs w:val="20"/>
        </w:rPr>
      </w:pPr>
      <w:r w:rsidRPr="00AA7BC9">
        <w:rPr>
          <w:rStyle w:val="lev"/>
          <w:rFonts w:ascii="Verdana" w:hAnsi="Verdana"/>
          <w:b w:val="0"/>
          <w:sz w:val="20"/>
          <w:szCs w:val="20"/>
        </w:rPr>
        <w:t>Je l’en remercie, comme je remercie sa femme, Magali, qui m’imprime les liens et les livrets gr</w:t>
      </w:r>
      <w:r w:rsidR="006D0972">
        <w:rPr>
          <w:rStyle w:val="lev"/>
          <w:rFonts w:ascii="Verdana" w:hAnsi="Verdana"/>
          <w:b w:val="0"/>
          <w:sz w:val="20"/>
          <w:szCs w:val="20"/>
        </w:rPr>
        <w:t>a</w:t>
      </w:r>
      <w:r w:rsidRPr="00AA7BC9">
        <w:rPr>
          <w:rStyle w:val="lev"/>
          <w:rFonts w:ascii="Verdana" w:hAnsi="Verdana"/>
          <w:b w:val="0"/>
          <w:sz w:val="20"/>
          <w:szCs w:val="20"/>
        </w:rPr>
        <w:t>cieusement depuis quelques temps.</w:t>
      </w:r>
    </w:p>
    <w:p w:rsidR="00AA7BC9" w:rsidRPr="00AA7BC9" w:rsidRDefault="00AA7BC9" w:rsidP="00AA7BC9">
      <w:pPr>
        <w:jc w:val="both"/>
        <w:rPr>
          <w:rStyle w:val="lev"/>
          <w:rFonts w:ascii="Verdana" w:hAnsi="Verdana"/>
          <w:b w:val="0"/>
          <w:sz w:val="20"/>
          <w:szCs w:val="20"/>
        </w:rPr>
      </w:pPr>
    </w:p>
    <w:p w:rsidR="003E47E7" w:rsidRDefault="003E47E7" w:rsidP="00AA7BC9">
      <w:pPr>
        <w:jc w:val="both"/>
        <w:rPr>
          <w:rStyle w:val="lev"/>
          <w:rFonts w:ascii="Verdana" w:hAnsi="Verdana"/>
          <w:b w:val="0"/>
          <w:sz w:val="20"/>
          <w:szCs w:val="20"/>
        </w:rPr>
      </w:pPr>
      <w:r w:rsidRPr="00AA7BC9">
        <w:rPr>
          <w:rStyle w:val="lev"/>
          <w:rFonts w:ascii="Verdana" w:hAnsi="Verdana"/>
          <w:b w:val="0"/>
          <w:sz w:val="20"/>
          <w:szCs w:val="20"/>
        </w:rPr>
        <w:t>Je remercie aussi Solange qui participe à l’association et qui œuvre dans le même but.</w:t>
      </w:r>
      <w:r w:rsidR="00C50DF9">
        <w:rPr>
          <w:rStyle w:val="lev"/>
          <w:rFonts w:ascii="Verdana" w:hAnsi="Verdana"/>
          <w:b w:val="0"/>
          <w:sz w:val="20"/>
          <w:szCs w:val="20"/>
        </w:rPr>
        <w:t xml:space="preserve"> Je n’oublie pas non plus Danièle et bien d’autres encore. </w:t>
      </w:r>
    </w:p>
    <w:p w:rsidR="00AA7BC9" w:rsidRPr="00AA7BC9" w:rsidRDefault="00AA7BC9" w:rsidP="00AA7BC9">
      <w:pPr>
        <w:jc w:val="both"/>
        <w:rPr>
          <w:rStyle w:val="lev"/>
          <w:rFonts w:ascii="Verdana" w:hAnsi="Verdana"/>
          <w:b w:val="0"/>
          <w:sz w:val="20"/>
          <w:szCs w:val="20"/>
        </w:rPr>
      </w:pPr>
    </w:p>
    <w:p w:rsidR="003E47E7" w:rsidRDefault="003E47E7" w:rsidP="00AA7BC9">
      <w:pPr>
        <w:jc w:val="both"/>
        <w:rPr>
          <w:rStyle w:val="lev"/>
          <w:rFonts w:ascii="Verdana" w:hAnsi="Verdana"/>
          <w:b w:val="0"/>
          <w:sz w:val="20"/>
          <w:szCs w:val="20"/>
        </w:rPr>
      </w:pPr>
      <w:r w:rsidRPr="00AA7BC9">
        <w:rPr>
          <w:rStyle w:val="lev"/>
          <w:rFonts w:ascii="Verdana" w:hAnsi="Verdana"/>
          <w:b w:val="0"/>
          <w:sz w:val="20"/>
          <w:szCs w:val="20"/>
        </w:rPr>
        <w:t>Enfin je remercie toutes les personnes qui répondent à l’appel et qui m’encourage</w:t>
      </w:r>
      <w:r w:rsidR="0059035D">
        <w:rPr>
          <w:rStyle w:val="lev"/>
          <w:rFonts w:ascii="Verdana" w:hAnsi="Verdana"/>
          <w:b w:val="0"/>
          <w:sz w:val="20"/>
          <w:szCs w:val="20"/>
        </w:rPr>
        <w:t>nt</w:t>
      </w:r>
      <w:r w:rsidRPr="00AA7BC9">
        <w:rPr>
          <w:rStyle w:val="lev"/>
          <w:rFonts w:ascii="Verdana" w:hAnsi="Verdana"/>
          <w:b w:val="0"/>
          <w:sz w:val="20"/>
          <w:szCs w:val="20"/>
        </w:rPr>
        <w:t xml:space="preserve"> à continuer.</w:t>
      </w:r>
    </w:p>
    <w:p w:rsidR="00AA7BC9" w:rsidRPr="00AA7BC9" w:rsidRDefault="00AA7BC9" w:rsidP="00AA7BC9">
      <w:pPr>
        <w:jc w:val="both"/>
        <w:rPr>
          <w:rStyle w:val="lev"/>
          <w:rFonts w:ascii="Verdana" w:hAnsi="Verdana"/>
          <w:b w:val="0"/>
          <w:sz w:val="20"/>
          <w:szCs w:val="20"/>
        </w:rPr>
      </w:pPr>
    </w:p>
    <w:p w:rsidR="003E47E7" w:rsidRPr="00AA7BC9" w:rsidRDefault="003E47E7" w:rsidP="00AA7BC9">
      <w:pPr>
        <w:jc w:val="both"/>
        <w:rPr>
          <w:rStyle w:val="lev"/>
          <w:rFonts w:ascii="Verdana" w:hAnsi="Verdana"/>
          <w:b w:val="0"/>
          <w:sz w:val="20"/>
          <w:szCs w:val="20"/>
        </w:rPr>
      </w:pPr>
      <w:r w:rsidRPr="00AA7BC9">
        <w:rPr>
          <w:rStyle w:val="lev"/>
          <w:rFonts w:ascii="Verdana" w:hAnsi="Verdana"/>
          <w:b w:val="0"/>
          <w:sz w:val="20"/>
          <w:szCs w:val="20"/>
        </w:rPr>
        <w:t>Et pour finir, je remercie André et Michel qui ont croisé mon chemin</w:t>
      </w:r>
      <w:r w:rsidR="00AA7BC9" w:rsidRPr="00AA7BC9">
        <w:rPr>
          <w:rStyle w:val="lev"/>
          <w:rFonts w:ascii="Verdana" w:hAnsi="Verdana"/>
          <w:b w:val="0"/>
          <w:sz w:val="20"/>
          <w:szCs w:val="20"/>
        </w:rPr>
        <w:t xml:space="preserve"> de vie et sont intervenus à mon appel au secours.</w:t>
      </w:r>
    </w:p>
    <w:p w:rsidR="003E47E7" w:rsidRPr="003E47E7" w:rsidRDefault="003E47E7" w:rsidP="00264C01">
      <w:pPr>
        <w:spacing w:before="100" w:beforeAutospacing="1" w:after="100" w:afterAutospacing="1" w:line="336" w:lineRule="atLeast"/>
        <w:jc w:val="both"/>
        <w:outlineLvl w:val="0"/>
        <w:rPr>
          <w:rFonts w:ascii="Verdana" w:hAnsi="Verdana"/>
          <w:bCs/>
          <w:kern w:val="36"/>
          <w:sz w:val="20"/>
          <w:szCs w:val="20"/>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072BCD" w:rsidRPr="00C47DEB" w:rsidRDefault="00072BCD" w:rsidP="000A1A96">
      <w:pPr>
        <w:spacing w:before="100" w:beforeAutospacing="1" w:after="100" w:afterAutospacing="1" w:line="336" w:lineRule="atLeast"/>
        <w:jc w:val="center"/>
        <w:outlineLvl w:val="0"/>
        <w:rPr>
          <w:rFonts w:ascii="Verdana" w:hAnsi="Verdana"/>
          <w:bCs/>
          <w:kern w:val="36"/>
          <w:sz w:val="36"/>
          <w:szCs w:val="36"/>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072BCD" w:rsidRDefault="00072BCD" w:rsidP="000A1A96">
      <w:pPr>
        <w:spacing w:before="100" w:beforeAutospacing="1" w:after="100" w:afterAutospacing="1" w:line="336" w:lineRule="atLeast"/>
        <w:jc w:val="center"/>
        <w:outlineLvl w:val="0"/>
        <w:rPr>
          <w:rFonts w:ascii="Verdana" w:hAnsi="Verdana"/>
          <w:b/>
          <w:bCs/>
          <w:kern w:val="36"/>
          <w:sz w:val="36"/>
          <w:szCs w:val="36"/>
        </w:rPr>
      </w:pPr>
    </w:p>
    <w:p w:rsidR="00267CD7" w:rsidRDefault="00267CD7" w:rsidP="00140DB4">
      <w:pPr>
        <w:spacing w:before="100" w:beforeAutospacing="1" w:after="100" w:afterAutospacing="1"/>
        <w:outlineLvl w:val="3"/>
        <w:rPr>
          <w:sz w:val="20"/>
          <w:szCs w:val="20"/>
        </w:rPr>
      </w:pPr>
    </w:p>
    <w:p w:rsidR="00267CD7" w:rsidRPr="0048107D" w:rsidRDefault="00267CD7" w:rsidP="00267CD7">
      <w:pPr>
        <w:spacing w:before="100" w:beforeAutospacing="1" w:after="100" w:afterAutospacing="1"/>
        <w:jc w:val="center"/>
        <w:outlineLvl w:val="3"/>
        <w:rPr>
          <w:b/>
          <w:sz w:val="20"/>
          <w:szCs w:val="20"/>
        </w:rPr>
      </w:pPr>
    </w:p>
    <w:p w:rsidR="000A5EDC" w:rsidRPr="00A41B23" w:rsidRDefault="000A5EDC" w:rsidP="00E02598">
      <w:pPr>
        <w:pStyle w:val="NormalWeb"/>
        <w:spacing w:line="336" w:lineRule="atLeast"/>
        <w:jc w:val="center"/>
        <w:rPr>
          <w:rFonts w:ascii="Verdana" w:hAnsi="Verdana"/>
          <w:bCs/>
        </w:rPr>
      </w:pPr>
    </w:p>
    <w:sectPr w:rsidR="000A5EDC" w:rsidRPr="00A41B23" w:rsidSect="00911508">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408" w:rsidRDefault="00471408" w:rsidP="00E02598">
      <w:r>
        <w:separator/>
      </w:r>
    </w:p>
  </w:endnote>
  <w:endnote w:type="continuationSeparator" w:id="0">
    <w:p w:rsidR="00471408" w:rsidRDefault="00471408" w:rsidP="00E025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00357"/>
      <w:docPartObj>
        <w:docPartGallery w:val="Page Numbers (Bottom of Page)"/>
        <w:docPartUnique/>
      </w:docPartObj>
    </w:sdtPr>
    <w:sdtContent>
      <w:p w:rsidR="00E02598" w:rsidRDefault="009137AB">
        <w:pPr>
          <w:pStyle w:val="Pieddepage"/>
          <w:jc w:val="right"/>
        </w:pPr>
        <w:fldSimple w:instr=" PAGE   \* MERGEFORMAT ">
          <w:r w:rsidR="00C50DF9">
            <w:rPr>
              <w:noProof/>
            </w:rPr>
            <w:t>6</w:t>
          </w:r>
        </w:fldSimple>
      </w:p>
    </w:sdtContent>
  </w:sdt>
  <w:p w:rsidR="00E02598" w:rsidRDefault="00E025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408" w:rsidRDefault="00471408" w:rsidP="00E02598">
      <w:r>
        <w:separator/>
      </w:r>
    </w:p>
  </w:footnote>
  <w:footnote w:type="continuationSeparator" w:id="0">
    <w:p w:rsidR="00471408" w:rsidRDefault="00471408" w:rsidP="00E025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135DE"/>
    <w:rsid w:val="00002DD6"/>
    <w:rsid w:val="000218FA"/>
    <w:rsid w:val="00047FBA"/>
    <w:rsid w:val="0005192B"/>
    <w:rsid w:val="00060DA5"/>
    <w:rsid w:val="00072BCD"/>
    <w:rsid w:val="00091F80"/>
    <w:rsid w:val="000A1A96"/>
    <w:rsid w:val="000A5EDC"/>
    <w:rsid w:val="000D5446"/>
    <w:rsid w:val="000F5209"/>
    <w:rsid w:val="00111B59"/>
    <w:rsid w:val="00140DB4"/>
    <w:rsid w:val="00156CAA"/>
    <w:rsid w:val="001B6D9E"/>
    <w:rsid w:val="001E01A5"/>
    <w:rsid w:val="001E1D75"/>
    <w:rsid w:val="001E7F2D"/>
    <w:rsid w:val="00243A8D"/>
    <w:rsid w:val="00264C01"/>
    <w:rsid w:val="00267CD7"/>
    <w:rsid w:val="0027335B"/>
    <w:rsid w:val="002A2899"/>
    <w:rsid w:val="002A3FDD"/>
    <w:rsid w:val="002A7A9C"/>
    <w:rsid w:val="002C2AAC"/>
    <w:rsid w:val="002C41EC"/>
    <w:rsid w:val="0030687C"/>
    <w:rsid w:val="0039321A"/>
    <w:rsid w:val="003968FD"/>
    <w:rsid w:val="003A055E"/>
    <w:rsid w:val="003B349F"/>
    <w:rsid w:val="003E47E7"/>
    <w:rsid w:val="00443518"/>
    <w:rsid w:val="00471408"/>
    <w:rsid w:val="00471802"/>
    <w:rsid w:val="0048107D"/>
    <w:rsid w:val="004B5E99"/>
    <w:rsid w:val="004D2F22"/>
    <w:rsid w:val="004D5713"/>
    <w:rsid w:val="00545CDD"/>
    <w:rsid w:val="005778A5"/>
    <w:rsid w:val="0059035D"/>
    <w:rsid w:val="005A1550"/>
    <w:rsid w:val="005B5833"/>
    <w:rsid w:val="00612984"/>
    <w:rsid w:val="0061517A"/>
    <w:rsid w:val="0065101B"/>
    <w:rsid w:val="006710F3"/>
    <w:rsid w:val="006D0972"/>
    <w:rsid w:val="006F3A76"/>
    <w:rsid w:val="006F5B06"/>
    <w:rsid w:val="00730C66"/>
    <w:rsid w:val="00731571"/>
    <w:rsid w:val="00743542"/>
    <w:rsid w:val="00751D9B"/>
    <w:rsid w:val="00757301"/>
    <w:rsid w:val="00771233"/>
    <w:rsid w:val="00774E5E"/>
    <w:rsid w:val="00791C4E"/>
    <w:rsid w:val="007E45F3"/>
    <w:rsid w:val="00834AC3"/>
    <w:rsid w:val="008A321E"/>
    <w:rsid w:val="008B26ED"/>
    <w:rsid w:val="008C35F6"/>
    <w:rsid w:val="008C5A53"/>
    <w:rsid w:val="008C6C29"/>
    <w:rsid w:val="00901A5C"/>
    <w:rsid w:val="00905B92"/>
    <w:rsid w:val="00911508"/>
    <w:rsid w:val="00911E44"/>
    <w:rsid w:val="009137AB"/>
    <w:rsid w:val="009162A3"/>
    <w:rsid w:val="00975F25"/>
    <w:rsid w:val="00977B7A"/>
    <w:rsid w:val="009A0A12"/>
    <w:rsid w:val="009F22FC"/>
    <w:rsid w:val="009F7149"/>
    <w:rsid w:val="00A07D3F"/>
    <w:rsid w:val="00A210D7"/>
    <w:rsid w:val="00A41B23"/>
    <w:rsid w:val="00A469CE"/>
    <w:rsid w:val="00A559D3"/>
    <w:rsid w:val="00AA69A9"/>
    <w:rsid w:val="00AA7BC9"/>
    <w:rsid w:val="00AF1EBC"/>
    <w:rsid w:val="00B00852"/>
    <w:rsid w:val="00B10DFE"/>
    <w:rsid w:val="00B26E1E"/>
    <w:rsid w:val="00B513C0"/>
    <w:rsid w:val="00B70DBD"/>
    <w:rsid w:val="00BA733A"/>
    <w:rsid w:val="00BC6EEC"/>
    <w:rsid w:val="00C2072A"/>
    <w:rsid w:val="00C47DEB"/>
    <w:rsid w:val="00C50DF9"/>
    <w:rsid w:val="00C51C9F"/>
    <w:rsid w:val="00C71C2D"/>
    <w:rsid w:val="00C86B47"/>
    <w:rsid w:val="00D03500"/>
    <w:rsid w:val="00D12D2E"/>
    <w:rsid w:val="00D135DE"/>
    <w:rsid w:val="00D20294"/>
    <w:rsid w:val="00D4099F"/>
    <w:rsid w:val="00D84B0A"/>
    <w:rsid w:val="00DC5C37"/>
    <w:rsid w:val="00DE7550"/>
    <w:rsid w:val="00E02598"/>
    <w:rsid w:val="00E20676"/>
    <w:rsid w:val="00E27022"/>
    <w:rsid w:val="00E35C17"/>
    <w:rsid w:val="00EE21FC"/>
    <w:rsid w:val="00EF6480"/>
    <w:rsid w:val="00F077F2"/>
    <w:rsid w:val="00F654DC"/>
    <w:rsid w:val="00F737BD"/>
    <w:rsid w:val="00FB7AD5"/>
    <w:rsid w:val="00FD4D17"/>
    <w:rsid w:val="00FE6D43"/>
    <w:rsid w:val="00FF16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5D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D135DE"/>
    <w:pPr>
      <w:keepNext/>
      <w:outlineLvl w:val="0"/>
    </w:pPr>
    <w:rPr>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135DE"/>
    <w:rPr>
      <w:rFonts w:ascii="Times New Roman" w:eastAsia="Times New Roman" w:hAnsi="Times New Roman" w:cs="Times New Roman"/>
      <w:sz w:val="30"/>
      <w:szCs w:val="30"/>
      <w:lang w:eastAsia="fr-FR"/>
    </w:rPr>
  </w:style>
  <w:style w:type="character" w:styleId="Lienhypertexte">
    <w:name w:val="Hyperlink"/>
    <w:semiHidden/>
    <w:rsid w:val="00D135DE"/>
    <w:rPr>
      <w:color w:val="000080"/>
      <w:u w:val="single"/>
    </w:rPr>
  </w:style>
  <w:style w:type="paragraph" w:styleId="Textedebulles">
    <w:name w:val="Balloon Text"/>
    <w:basedOn w:val="Normal"/>
    <w:link w:val="TextedebullesCar"/>
    <w:uiPriority w:val="99"/>
    <w:semiHidden/>
    <w:unhideWhenUsed/>
    <w:rsid w:val="00D135DE"/>
    <w:rPr>
      <w:rFonts w:ascii="Tahoma" w:hAnsi="Tahoma" w:cs="Tahoma"/>
      <w:sz w:val="16"/>
      <w:szCs w:val="16"/>
    </w:rPr>
  </w:style>
  <w:style w:type="character" w:customStyle="1" w:styleId="TextedebullesCar">
    <w:name w:val="Texte de bulles Car"/>
    <w:basedOn w:val="Policepardfaut"/>
    <w:link w:val="Textedebulles"/>
    <w:uiPriority w:val="99"/>
    <w:semiHidden/>
    <w:rsid w:val="00D135DE"/>
    <w:rPr>
      <w:rFonts w:ascii="Tahoma" w:eastAsia="Times New Roman" w:hAnsi="Tahoma" w:cs="Tahoma"/>
      <w:sz w:val="16"/>
      <w:szCs w:val="16"/>
      <w:lang w:eastAsia="fr-FR"/>
    </w:rPr>
  </w:style>
  <w:style w:type="paragraph" w:styleId="NormalWeb">
    <w:name w:val="Normal (Web)"/>
    <w:basedOn w:val="Normal"/>
    <w:uiPriority w:val="99"/>
    <w:semiHidden/>
    <w:unhideWhenUsed/>
    <w:rsid w:val="00D135DE"/>
    <w:pPr>
      <w:spacing w:before="100" w:beforeAutospacing="1" w:after="100" w:afterAutospacing="1"/>
    </w:pPr>
  </w:style>
  <w:style w:type="paragraph" w:styleId="En-tte">
    <w:name w:val="header"/>
    <w:basedOn w:val="Normal"/>
    <w:link w:val="En-tteCar"/>
    <w:uiPriority w:val="99"/>
    <w:semiHidden/>
    <w:unhideWhenUsed/>
    <w:rsid w:val="00E02598"/>
    <w:pPr>
      <w:tabs>
        <w:tab w:val="center" w:pos="4536"/>
        <w:tab w:val="right" w:pos="9072"/>
      </w:tabs>
    </w:pPr>
  </w:style>
  <w:style w:type="character" w:customStyle="1" w:styleId="En-tteCar">
    <w:name w:val="En-tête Car"/>
    <w:basedOn w:val="Policepardfaut"/>
    <w:link w:val="En-tte"/>
    <w:uiPriority w:val="99"/>
    <w:semiHidden/>
    <w:rsid w:val="00E02598"/>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E02598"/>
    <w:pPr>
      <w:tabs>
        <w:tab w:val="center" w:pos="4536"/>
        <w:tab w:val="right" w:pos="9072"/>
      </w:tabs>
    </w:pPr>
  </w:style>
  <w:style w:type="character" w:customStyle="1" w:styleId="PieddepageCar">
    <w:name w:val="Pied de page Car"/>
    <w:basedOn w:val="Policepardfaut"/>
    <w:link w:val="Pieddepage"/>
    <w:uiPriority w:val="99"/>
    <w:rsid w:val="00E02598"/>
    <w:rPr>
      <w:rFonts w:ascii="Times New Roman" w:eastAsia="Times New Roman" w:hAnsi="Times New Roman" w:cs="Times New Roman"/>
      <w:sz w:val="24"/>
      <w:szCs w:val="24"/>
      <w:lang w:eastAsia="fr-FR"/>
    </w:rPr>
  </w:style>
  <w:style w:type="character" w:styleId="lev">
    <w:name w:val="Strong"/>
    <w:basedOn w:val="Policepardfaut"/>
    <w:qFormat/>
    <w:rsid w:val="00791C4E"/>
    <w:rPr>
      <w:b/>
      <w:bCs/>
    </w:rPr>
  </w:style>
  <w:style w:type="paragraph" w:styleId="Sansinterligne">
    <w:name w:val="No Spacing"/>
    <w:uiPriority w:val="1"/>
    <w:qFormat/>
    <w:rsid w:val="005778A5"/>
    <w:pPr>
      <w:spacing w:after="0" w:line="240" w:lineRule="auto"/>
    </w:pPr>
    <w:rPr>
      <w:rFonts w:ascii="Times New Roman" w:eastAsia="Times New Roman" w:hAnsi="Times New Roman" w:cs="Times New Roman"/>
      <w:sz w:val="24"/>
      <w:szCs w:val="24"/>
      <w:lang w:eastAsia="fr-FR"/>
    </w:rPr>
  </w:style>
  <w:style w:type="character" w:customStyle="1" w:styleId="postbody1">
    <w:name w:val="postbody1"/>
    <w:basedOn w:val="Policepardfaut"/>
    <w:rsid w:val="00DC5C37"/>
    <w:rPr>
      <w:spacing w:val="270"/>
      <w:sz w:val="24"/>
      <w:szCs w:val="24"/>
    </w:rPr>
  </w:style>
  <w:style w:type="character" w:styleId="Accentuation">
    <w:name w:val="Emphasis"/>
    <w:basedOn w:val="Policepardfaut"/>
    <w:uiPriority w:val="20"/>
    <w:qFormat/>
    <w:rsid w:val="00731571"/>
    <w:rPr>
      <w:i/>
      <w:iCs/>
    </w:rPr>
  </w:style>
</w:styles>
</file>

<file path=word/webSettings.xml><?xml version="1.0" encoding="utf-8"?>
<w:webSettings xmlns:r="http://schemas.openxmlformats.org/officeDocument/2006/relationships" xmlns:w="http://schemas.openxmlformats.org/wordprocessingml/2006/main">
  <w:divs>
    <w:div w:id="674965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170">
          <w:marLeft w:val="0"/>
          <w:marRight w:val="0"/>
          <w:marTop w:val="0"/>
          <w:marBottom w:val="0"/>
          <w:divBdr>
            <w:top w:val="none" w:sz="0" w:space="0" w:color="auto"/>
            <w:left w:val="none" w:sz="0" w:space="0" w:color="auto"/>
            <w:bottom w:val="none" w:sz="0" w:space="0" w:color="auto"/>
            <w:right w:val="none" w:sz="0" w:space="0" w:color="auto"/>
          </w:divBdr>
          <w:divsChild>
            <w:div w:id="1718040863">
              <w:marLeft w:val="0"/>
              <w:marRight w:val="0"/>
              <w:marTop w:val="0"/>
              <w:marBottom w:val="0"/>
              <w:divBdr>
                <w:top w:val="none" w:sz="0" w:space="0" w:color="auto"/>
                <w:left w:val="none" w:sz="0" w:space="0" w:color="auto"/>
                <w:bottom w:val="none" w:sz="0" w:space="0" w:color="auto"/>
                <w:right w:val="none" w:sz="0" w:space="0" w:color="auto"/>
              </w:divBdr>
            </w:div>
            <w:div w:id="1838572269">
              <w:marLeft w:val="0"/>
              <w:marRight w:val="0"/>
              <w:marTop w:val="0"/>
              <w:marBottom w:val="0"/>
              <w:divBdr>
                <w:top w:val="none" w:sz="0" w:space="0" w:color="auto"/>
                <w:left w:val="none" w:sz="0" w:space="0" w:color="auto"/>
                <w:bottom w:val="none" w:sz="0" w:space="0" w:color="auto"/>
                <w:right w:val="none" w:sz="0" w:space="0" w:color="auto"/>
              </w:divBdr>
            </w:div>
            <w:div w:id="894316647">
              <w:marLeft w:val="0"/>
              <w:marRight w:val="0"/>
              <w:marTop w:val="0"/>
              <w:marBottom w:val="0"/>
              <w:divBdr>
                <w:top w:val="none" w:sz="0" w:space="0" w:color="auto"/>
                <w:left w:val="none" w:sz="0" w:space="0" w:color="auto"/>
                <w:bottom w:val="none" w:sz="0" w:space="0" w:color="auto"/>
                <w:right w:val="none" w:sz="0" w:space="0" w:color="auto"/>
              </w:divBdr>
            </w:div>
            <w:div w:id="1811287953">
              <w:marLeft w:val="0"/>
              <w:marRight w:val="0"/>
              <w:marTop w:val="0"/>
              <w:marBottom w:val="0"/>
              <w:divBdr>
                <w:top w:val="none" w:sz="0" w:space="0" w:color="auto"/>
                <w:left w:val="none" w:sz="0" w:space="0" w:color="auto"/>
                <w:bottom w:val="none" w:sz="0" w:space="0" w:color="auto"/>
                <w:right w:val="none" w:sz="0" w:space="0" w:color="auto"/>
              </w:divBdr>
            </w:div>
            <w:div w:id="855460891">
              <w:marLeft w:val="0"/>
              <w:marRight w:val="0"/>
              <w:marTop w:val="0"/>
              <w:marBottom w:val="0"/>
              <w:divBdr>
                <w:top w:val="none" w:sz="0" w:space="0" w:color="auto"/>
                <w:left w:val="none" w:sz="0" w:space="0" w:color="auto"/>
                <w:bottom w:val="none" w:sz="0" w:space="0" w:color="auto"/>
                <w:right w:val="none" w:sz="0" w:space="0" w:color="auto"/>
              </w:divBdr>
            </w:div>
            <w:div w:id="1099525067">
              <w:marLeft w:val="0"/>
              <w:marRight w:val="0"/>
              <w:marTop w:val="0"/>
              <w:marBottom w:val="0"/>
              <w:divBdr>
                <w:top w:val="none" w:sz="0" w:space="0" w:color="auto"/>
                <w:left w:val="none" w:sz="0" w:space="0" w:color="auto"/>
                <w:bottom w:val="none" w:sz="0" w:space="0" w:color="auto"/>
                <w:right w:val="none" w:sz="0" w:space="0" w:color="auto"/>
              </w:divBdr>
            </w:div>
            <w:div w:id="1705860576">
              <w:marLeft w:val="0"/>
              <w:marRight w:val="0"/>
              <w:marTop w:val="0"/>
              <w:marBottom w:val="0"/>
              <w:divBdr>
                <w:top w:val="none" w:sz="0" w:space="0" w:color="auto"/>
                <w:left w:val="none" w:sz="0" w:space="0" w:color="auto"/>
                <w:bottom w:val="none" w:sz="0" w:space="0" w:color="auto"/>
                <w:right w:val="none" w:sz="0" w:space="0" w:color="auto"/>
              </w:divBdr>
            </w:div>
            <w:div w:id="115678301">
              <w:marLeft w:val="0"/>
              <w:marRight w:val="0"/>
              <w:marTop w:val="0"/>
              <w:marBottom w:val="0"/>
              <w:divBdr>
                <w:top w:val="none" w:sz="0" w:space="0" w:color="auto"/>
                <w:left w:val="none" w:sz="0" w:space="0" w:color="auto"/>
                <w:bottom w:val="none" w:sz="0" w:space="0" w:color="auto"/>
                <w:right w:val="none" w:sz="0" w:space="0" w:color="auto"/>
              </w:divBdr>
            </w:div>
            <w:div w:id="914433874">
              <w:marLeft w:val="0"/>
              <w:marRight w:val="0"/>
              <w:marTop w:val="0"/>
              <w:marBottom w:val="0"/>
              <w:divBdr>
                <w:top w:val="none" w:sz="0" w:space="0" w:color="auto"/>
                <w:left w:val="none" w:sz="0" w:space="0" w:color="auto"/>
                <w:bottom w:val="none" w:sz="0" w:space="0" w:color="auto"/>
                <w:right w:val="none" w:sz="0" w:space="0" w:color="auto"/>
              </w:divBdr>
            </w:div>
            <w:div w:id="3007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46183">
      <w:bodyDiv w:val="1"/>
      <w:marLeft w:val="0"/>
      <w:marRight w:val="0"/>
      <w:marTop w:val="0"/>
      <w:marBottom w:val="0"/>
      <w:divBdr>
        <w:top w:val="none" w:sz="0" w:space="0" w:color="auto"/>
        <w:left w:val="none" w:sz="0" w:space="0" w:color="auto"/>
        <w:bottom w:val="none" w:sz="0" w:space="0" w:color="auto"/>
        <w:right w:val="none" w:sz="0" w:space="0" w:color="auto"/>
      </w:divBdr>
      <w:divsChild>
        <w:div w:id="765999894">
          <w:marLeft w:val="0"/>
          <w:marRight w:val="0"/>
          <w:marTop w:val="0"/>
          <w:marBottom w:val="0"/>
          <w:divBdr>
            <w:top w:val="none" w:sz="0" w:space="0" w:color="auto"/>
            <w:left w:val="none" w:sz="0" w:space="0" w:color="auto"/>
            <w:bottom w:val="none" w:sz="0" w:space="0" w:color="auto"/>
            <w:right w:val="none" w:sz="0" w:space="0" w:color="auto"/>
          </w:divBdr>
          <w:divsChild>
            <w:div w:id="491606483">
              <w:marLeft w:val="0"/>
              <w:marRight w:val="0"/>
              <w:marTop w:val="0"/>
              <w:marBottom w:val="0"/>
              <w:divBdr>
                <w:top w:val="none" w:sz="0" w:space="0" w:color="auto"/>
                <w:left w:val="none" w:sz="0" w:space="0" w:color="auto"/>
                <w:bottom w:val="none" w:sz="0" w:space="0" w:color="auto"/>
                <w:right w:val="none" w:sz="0" w:space="0" w:color="auto"/>
              </w:divBdr>
              <w:divsChild>
                <w:div w:id="1831407047">
                  <w:marLeft w:val="0"/>
                  <w:marRight w:val="0"/>
                  <w:marTop w:val="0"/>
                  <w:marBottom w:val="0"/>
                  <w:divBdr>
                    <w:top w:val="none" w:sz="0" w:space="0" w:color="auto"/>
                    <w:left w:val="none" w:sz="0" w:space="0" w:color="auto"/>
                    <w:bottom w:val="none" w:sz="0" w:space="0" w:color="auto"/>
                    <w:right w:val="none" w:sz="0" w:space="0" w:color="auto"/>
                  </w:divBdr>
                  <w:divsChild>
                    <w:div w:id="1890219543">
                      <w:marLeft w:val="0"/>
                      <w:marRight w:val="0"/>
                      <w:marTop w:val="0"/>
                      <w:marBottom w:val="0"/>
                      <w:divBdr>
                        <w:top w:val="none" w:sz="0" w:space="0" w:color="auto"/>
                        <w:left w:val="none" w:sz="0" w:space="0" w:color="auto"/>
                        <w:bottom w:val="none" w:sz="0" w:space="0" w:color="auto"/>
                        <w:right w:val="none" w:sz="0" w:space="0" w:color="auto"/>
                      </w:divBdr>
                      <w:divsChild>
                        <w:div w:id="1402099978">
                          <w:marLeft w:val="0"/>
                          <w:marRight w:val="0"/>
                          <w:marTop w:val="60"/>
                          <w:marBottom w:val="60"/>
                          <w:divBdr>
                            <w:top w:val="none" w:sz="0" w:space="0" w:color="auto"/>
                            <w:left w:val="none" w:sz="0" w:space="0" w:color="auto"/>
                            <w:bottom w:val="none" w:sz="0" w:space="0" w:color="auto"/>
                            <w:right w:val="none" w:sz="0" w:space="0" w:color="auto"/>
                          </w:divBdr>
                          <w:divsChild>
                            <w:div w:id="496313642">
                              <w:marLeft w:val="0"/>
                              <w:marRight w:val="0"/>
                              <w:marTop w:val="0"/>
                              <w:marBottom w:val="0"/>
                              <w:divBdr>
                                <w:top w:val="none" w:sz="0" w:space="0" w:color="auto"/>
                                <w:left w:val="none" w:sz="0" w:space="0" w:color="auto"/>
                                <w:bottom w:val="none" w:sz="0" w:space="0" w:color="auto"/>
                                <w:right w:val="none" w:sz="0" w:space="0" w:color="auto"/>
                              </w:divBdr>
                              <w:divsChild>
                                <w:div w:id="17897748">
                                  <w:marLeft w:val="0"/>
                                  <w:marRight w:val="0"/>
                                  <w:marTop w:val="0"/>
                                  <w:marBottom w:val="0"/>
                                  <w:divBdr>
                                    <w:top w:val="none" w:sz="0" w:space="0" w:color="auto"/>
                                    <w:left w:val="none" w:sz="0" w:space="0" w:color="auto"/>
                                    <w:bottom w:val="none" w:sz="0" w:space="0" w:color="auto"/>
                                    <w:right w:val="none" w:sz="0" w:space="0" w:color="auto"/>
                                  </w:divBdr>
                                  <w:divsChild>
                                    <w:div w:id="912013029">
                                      <w:marLeft w:val="0"/>
                                      <w:marRight w:val="0"/>
                                      <w:marTop w:val="0"/>
                                      <w:marBottom w:val="0"/>
                                      <w:divBdr>
                                        <w:top w:val="none" w:sz="0" w:space="0" w:color="auto"/>
                                        <w:left w:val="none" w:sz="0" w:space="0" w:color="auto"/>
                                        <w:bottom w:val="none" w:sz="0" w:space="0" w:color="auto"/>
                                        <w:right w:val="none" w:sz="0" w:space="0" w:color="auto"/>
                                      </w:divBdr>
                                      <w:divsChild>
                                        <w:div w:id="161942860">
                                          <w:marLeft w:val="0"/>
                                          <w:marRight w:val="-3195"/>
                                          <w:marTop w:val="0"/>
                                          <w:marBottom w:val="0"/>
                                          <w:divBdr>
                                            <w:top w:val="none" w:sz="0" w:space="0" w:color="auto"/>
                                            <w:left w:val="none" w:sz="0" w:space="0" w:color="auto"/>
                                            <w:bottom w:val="none" w:sz="0" w:space="0" w:color="auto"/>
                                            <w:right w:val="none" w:sz="0" w:space="0" w:color="auto"/>
                                          </w:divBdr>
                                          <w:divsChild>
                                            <w:div w:id="1941910565">
                                              <w:marLeft w:val="0"/>
                                              <w:marRight w:val="3195"/>
                                              <w:marTop w:val="0"/>
                                              <w:marBottom w:val="0"/>
                                              <w:divBdr>
                                                <w:top w:val="none" w:sz="0" w:space="0" w:color="auto"/>
                                                <w:left w:val="none" w:sz="0" w:space="0" w:color="auto"/>
                                                <w:bottom w:val="none" w:sz="0" w:space="0" w:color="auto"/>
                                                <w:right w:val="none" w:sz="0" w:space="0" w:color="auto"/>
                                              </w:divBdr>
                                              <w:divsChild>
                                                <w:div w:id="1987280140">
                                                  <w:marLeft w:val="0"/>
                                                  <w:marRight w:val="0"/>
                                                  <w:marTop w:val="0"/>
                                                  <w:marBottom w:val="240"/>
                                                  <w:divBdr>
                                                    <w:top w:val="none" w:sz="0" w:space="0" w:color="auto"/>
                                                    <w:left w:val="none" w:sz="0" w:space="0" w:color="auto"/>
                                                    <w:bottom w:val="none" w:sz="0" w:space="0" w:color="auto"/>
                                                    <w:right w:val="none" w:sz="0" w:space="0" w:color="auto"/>
                                                  </w:divBdr>
                                                  <w:divsChild>
                                                    <w:div w:id="1492677760">
                                                      <w:marLeft w:val="0"/>
                                                      <w:marRight w:val="0"/>
                                                      <w:marTop w:val="0"/>
                                                      <w:marBottom w:val="0"/>
                                                      <w:divBdr>
                                                        <w:top w:val="none" w:sz="0" w:space="0" w:color="auto"/>
                                                        <w:left w:val="none" w:sz="0" w:space="0" w:color="auto"/>
                                                        <w:bottom w:val="none" w:sz="0" w:space="0" w:color="auto"/>
                                                        <w:right w:val="none" w:sz="0" w:space="0" w:color="auto"/>
                                                      </w:divBdr>
                                                      <w:divsChild>
                                                        <w:div w:id="1323316233">
                                                          <w:marLeft w:val="0"/>
                                                          <w:marRight w:val="0"/>
                                                          <w:marTop w:val="0"/>
                                                          <w:marBottom w:val="60"/>
                                                          <w:divBdr>
                                                            <w:top w:val="none" w:sz="0" w:space="0" w:color="auto"/>
                                                            <w:left w:val="none" w:sz="0" w:space="0" w:color="auto"/>
                                                            <w:bottom w:val="none" w:sz="0" w:space="0" w:color="auto"/>
                                                            <w:right w:val="none" w:sz="0" w:space="0" w:color="auto"/>
                                                          </w:divBdr>
                                                          <w:divsChild>
                                                            <w:div w:id="1624918947">
                                                              <w:marLeft w:val="0"/>
                                                              <w:marRight w:val="0"/>
                                                              <w:marTop w:val="0"/>
                                                              <w:marBottom w:val="0"/>
                                                              <w:divBdr>
                                                                <w:top w:val="none" w:sz="0" w:space="0" w:color="auto"/>
                                                                <w:left w:val="none" w:sz="0" w:space="0" w:color="auto"/>
                                                                <w:bottom w:val="none" w:sz="0" w:space="0" w:color="auto"/>
                                                                <w:right w:val="none" w:sz="0" w:space="0" w:color="auto"/>
                                                              </w:divBdr>
                                                              <w:divsChild>
                                                                <w:div w:id="210699724">
                                                                  <w:marLeft w:val="0"/>
                                                                  <w:marRight w:val="0"/>
                                                                  <w:marTop w:val="0"/>
                                                                  <w:marBottom w:val="0"/>
                                                                  <w:divBdr>
                                                                    <w:top w:val="none" w:sz="0" w:space="0" w:color="auto"/>
                                                                    <w:left w:val="none" w:sz="0" w:space="0" w:color="auto"/>
                                                                    <w:bottom w:val="none" w:sz="0" w:space="0" w:color="auto"/>
                                                                    <w:right w:val="none" w:sz="0" w:space="0" w:color="auto"/>
                                                                  </w:divBdr>
                                                                  <w:divsChild>
                                                                    <w:div w:id="870340534">
                                                                      <w:marLeft w:val="0"/>
                                                                      <w:marRight w:val="0"/>
                                                                      <w:marTop w:val="0"/>
                                                                      <w:marBottom w:val="0"/>
                                                                      <w:divBdr>
                                                                        <w:top w:val="none" w:sz="0" w:space="0" w:color="auto"/>
                                                                        <w:left w:val="none" w:sz="0" w:space="0" w:color="auto"/>
                                                                        <w:bottom w:val="none" w:sz="0" w:space="0" w:color="auto"/>
                                                                        <w:right w:val="none" w:sz="0" w:space="0" w:color="auto"/>
                                                                      </w:divBdr>
                                                                      <w:divsChild>
                                                                        <w:div w:id="1574122301">
                                                                          <w:marLeft w:val="0"/>
                                                                          <w:marRight w:val="0"/>
                                                                          <w:marTop w:val="0"/>
                                                                          <w:marBottom w:val="0"/>
                                                                          <w:divBdr>
                                                                            <w:top w:val="none" w:sz="0" w:space="0" w:color="auto"/>
                                                                            <w:left w:val="none" w:sz="0" w:space="0" w:color="auto"/>
                                                                            <w:bottom w:val="none" w:sz="0" w:space="0" w:color="auto"/>
                                                                            <w:right w:val="none" w:sz="0" w:space="0" w:color="auto"/>
                                                                          </w:divBdr>
                                                                          <w:divsChild>
                                                                            <w:div w:id="16882177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riclavoieinterieure.monsite-orange.fr/" TargetMode="External"/><Relationship Id="rId12"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s.eric.lavoieinterieure@wanadoo.fr" TargetMode="External"/><Relationship Id="rId11" Type="http://schemas.openxmlformats.org/officeDocument/2006/relationships/hyperlink" Target="http://www.servimg.com/image_preview.php?i=1009&amp;u=1440449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fr.wikipedia.org/wiki/Danger" TargetMode="External"/><Relationship Id="rId4" Type="http://schemas.openxmlformats.org/officeDocument/2006/relationships/footnotes" Target="footnotes.xml"/><Relationship Id="rId9" Type="http://schemas.openxmlformats.org/officeDocument/2006/relationships/hyperlink" Target="http://fr.wikipedia.org/wiki/Peu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1964</Words>
  <Characters>10804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PCLIBERTE</dc:creator>
  <cp:keywords/>
  <dc:description/>
  <cp:lastModifiedBy>CORRAZE</cp:lastModifiedBy>
  <cp:revision>40</cp:revision>
  <dcterms:created xsi:type="dcterms:W3CDTF">2013-06-25T11:49:00Z</dcterms:created>
  <dcterms:modified xsi:type="dcterms:W3CDTF">2013-06-28T06:24:00Z</dcterms:modified>
</cp:coreProperties>
</file>